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16C3" w:rsidRPr="00011FE6" w:rsidRDefault="0094574D" w:rsidP="0063444D">
      <w:pPr>
        <w:spacing w:after="0" w:line="240" w:lineRule="auto"/>
        <w:outlineLvl w:val="0"/>
        <w:rPr>
          <w:rFonts w:ascii="Times New Roman" w:hAnsi="Times New Roman" w:cs="Times New Roman"/>
          <w:color w:val="000000" w:themeColor="text1"/>
          <w:sz w:val="24"/>
          <w:szCs w:val="24"/>
        </w:rPr>
      </w:pPr>
      <w:bookmarkStart w:id="0" w:name="_GoBack"/>
      <w:bookmarkEnd w:id="0"/>
      <w:r w:rsidRPr="00011FE6">
        <w:rPr>
          <w:rFonts w:ascii="Times New Roman" w:hAnsi="Times New Roman" w:cs="Times New Roman"/>
          <w:color w:val="000000" w:themeColor="text1"/>
          <w:sz w:val="24"/>
          <w:szCs w:val="24"/>
        </w:rPr>
        <w:t xml:space="preserve">A20- </w:t>
      </w:r>
      <w:r w:rsidR="003616C3" w:rsidRPr="00011FE6">
        <w:rPr>
          <w:rFonts w:ascii="Times New Roman" w:hAnsi="Times New Roman" w:cs="Times New Roman"/>
          <w:color w:val="000000" w:themeColor="text1"/>
          <w:sz w:val="24"/>
          <w:szCs w:val="24"/>
        </w:rPr>
        <w:t>Dis-</w:t>
      </w:r>
      <w:proofErr w:type="spellStart"/>
      <w:r w:rsidR="003616C3" w:rsidRPr="00011FE6">
        <w:rPr>
          <w:rFonts w:ascii="Times New Roman" w:hAnsi="Times New Roman" w:cs="Times New Roman"/>
          <w:color w:val="000000" w:themeColor="text1"/>
          <w:sz w:val="24"/>
          <w:szCs w:val="24"/>
        </w:rPr>
        <w:t>Eur</w:t>
      </w:r>
      <w:proofErr w:type="spellEnd"/>
      <w:r w:rsidR="003616C3" w:rsidRPr="00011FE6">
        <w:rPr>
          <w:rFonts w:ascii="Times New Roman" w:hAnsi="Times New Roman" w:cs="Times New Roman"/>
          <w:color w:val="000000" w:themeColor="text1"/>
          <w:sz w:val="24"/>
          <w:szCs w:val="24"/>
        </w:rPr>
        <w:t xml:space="preserve">-France-Le Grand </w:t>
      </w:r>
      <w:proofErr w:type="spellStart"/>
      <w:r w:rsidR="003616C3" w:rsidRPr="00011FE6">
        <w:rPr>
          <w:rFonts w:ascii="Times New Roman" w:hAnsi="Times New Roman" w:cs="Times New Roman"/>
          <w:color w:val="000000" w:themeColor="text1"/>
          <w:sz w:val="24"/>
          <w:szCs w:val="24"/>
        </w:rPr>
        <w:t>Pressigny</w:t>
      </w:r>
      <w:proofErr w:type="spellEnd"/>
      <w:r w:rsidR="003616C3" w:rsidRPr="00011FE6">
        <w:rPr>
          <w:rFonts w:ascii="Times New Roman" w:hAnsi="Times New Roman" w:cs="Times New Roman"/>
          <w:color w:val="000000" w:themeColor="text1"/>
          <w:sz w:val="24"/>
          <w:szCs w:val="24"/>
        </w:rPr>
        <w:t>-</w:t>
      </w:r>
      <w:r w:rsidR="003616C3" w:rsidRPr="00011FE6">
        <w:rPr>
          <w:rFonts w:ascii="Times New Roman" w:eastAsia="Times New Roman" w:hAnsi="Times New Roman" w:cs="Times New Roman"/>
          <w:bCs/>
          <w:color w:val="000000" w:themeColor="text1"/>
          <w:kern w:val="36"/>
          <w:sz w:val="24"/>
          <w:szCs w:val="24"/>
        </w:rPr>
        <w:t>Neolithic Flint Core-</w:t>
      </w:r>
      <w:r w:rsidR="003616C3" w:rsidRPr="00011FE6">
        <w:rPr>
          <w:rFonts w:ascii="Times New Roman" w:hAnsi="Times New Roman" w:cs="Times New Roman"/>
          <w:color w:val="000000" w:themeColor="text1"/>
          <w:sz w:val="24"/>
          <w:szCs w:val="24"/>
        </w:rPr>
        <w:t>3500 BP</w:t>
      </w:r>
    </w:p>
    <w:p w:rsidR="006A6F94" w:rsidRPr="00011FE6" w:rsidRDefault="006A6F94" w:rsidP="0063444D">
      <w:pPr>
        <w:spacing w:after="0" w:line="240" w:lineRule="auto"/>
        <w:outlineLvl w:val="0"/>
        <w:rPr>
          <w:rFonts w:ascii="Times New Roman" w:eastAsia="Times New Roman" w:hAnsi="Times New Roman" w:cs="Times New Roman"/>
          <w:bCs/>
          <w:color w:val="000000" w:themeColor="text1"/>
          <w:kern w:val="36"/>
          <w:sz w:val="24"/>
          <w:szCs w:val="24"/>
        </w:rPr>
      </w:pPr>
      <w:r w:rsidRPr="00011FE6">
        <w:rPr>
          <w:rFonts w:ascii="Times New Roman" w:eastAsia="Times New Roman" w:hAnsi="Times New Roman" w:cs="Times New Roman"/>
          <w:bCs/>
          <w:noProof/>
          <w:color w:val="000000" w:themeColor="text1"/>
          <w:kern w:val="36"/>
          <w:sz w:val="24"/>
          <w:szCs w:val="24"/>
        </w:rPr>
        <w:drawing>
          <wp:inline distT="0" distB="0" distL="0" distR="0">
            <wp:extent cx="1874520" cy="3108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874520" cy="3108960"/>
                    </a:xfrm>
                    <a:prstGeom prst="rect">
                      <a:avLst/>
                    </a:prstGeom>
                    <a:noFill/>
                    <a:ln>
                      <a:noFill/>
                    </a:ln>
                  </pic:spPr>
                </pic:pic>
              </a:graphicData>
            </a:graphic>
          </wp:inline>
        </w:drawing>
      </w:r>
    </w:p>
    <w:p w:rsidR="00793C9A" w:rsidRPr="00011FE6" w:rsidRDefault="00793C9A" w:rsidP="00793C9A">
      <w:pPr>
        <w:spacing w:after="0" w:line="240" w:lineRule="auto"/>
        <w:outlineLvl w:val="0"/>
        <w:rPr>
          <w:rFonts w:ascii="Times New Roman" w:eastAsia="Times New Roman" w:hAnsi="Times New Roman" w:cs="Times New Roman"/>
          <w:bCs/>
          <w:color w:val="000000" w:themeColor="text1"/>
          <w:kern w:val="36"/>
          <w:sz w:val="24"/>
          <w:szCs w:val="24"/>
        </w:rPr>
      </w:pPr>
      <w:r w:rsidRPr="00011FE6">
        <w:rPr>
          <w:rFonts w:ascii="Times New Roman" w:hAnsi="Times New Roman" w:cs="Times New Roman"/>
          <w:color w:val="000000" w:themeColor="text1"/>
          <w:sz w:val="24"/>
          <w:szCs w:val="24"/>
        </w:rPr>
        <w:t xml:space="preserve">Fig. 1. Le Grand Pressigny, France, </w:t>
      </w:r>
      <w:r w:rsidRPr="00011FE6">
        <w:rPr>
          <w:rFonts w:ascii="Times New Roman" w:eastAsia="Times New Roman" w:hAnsi="Times New Roman" w:cs="Times New Roman"/>
          <w:bCs/>
          <w:color w:val="000000" w:themeColor="text1"/>
          <w:kern w:val="36"/>
          <w:sz w:val="24"/>
          <w:szCs w:val="24"/>
        </w:rPr>
        <w:t>Neolithic Flint Core</w:t>
      </w:r>
    </w:p>
    <w:p w:rsidR="00793C9A" w:rsidRPr="00011FE6" w:rsidRDefault="00793C9A" w:rsidP="0063444D">
      <w:pPr>
        <w:spacing w:after="0" w:line="240" w:lineRule="auto"/>
        <w:outlineLvl w:val="0"/>
        <w:rPr>
          <w:rFonts w:ascii="Times New Roman" w:eastAsia="Times New Roman" w:hAnsi="Times New Roman" w:cs="Times New Roman"/>
          <w:bCs/>
          <w:color w:val="000000" w:themeColor="text1"/>
          <w:kern w:val="36"/>
          <w:sz w:val="24"/>
          <w:szCs w:val="24"/>
        </w:rPr>
      </w:pPr>
    </w:p>
    <w:p w:rsidR="00DC0890" w:rsidRPr="00011FE6" w:rsidRDefault="00BE11F2" w:rsidP="0063444D">
      <w:pPr>
        <w:spacing w:after="0" w:line="240" w:lineRule="auto"/>
        <w:outlineLvl w:val="0"/>
        <w:rPr>
          <w:rFonts w:ascii="Times New Roman" w:eastAsia="Times New Roman" w:hAnsi="Times New Roman" w:cs="Times New Roman"/>
          <w:bCs/>
          <w:color w:val="000000" w:themeColor="text1"/>
          <w:kern w:val="36"/>
          <w:sz w:val="24"/>
          <w:szCs w:val="24"/>
        </w:rPr>
      </w:pPr>
      <w:r w:rsidRPr="00011FE6">
        <w:rPr>
          <w:rStyle w:val="Strong"/>
          <w:rFonts w:ascii="Times New Roman" w:hAnsi="Times New Roman" w:cs="Times New Roman"/>
          <w:color w:val="000000" w:themeColor="text1"/>
          <w:sz w:val="24"/>
          <w:szCs w:val="24"/>
        </w:rPr>
        <w:t>Formal Label:</w:t>
      </w:r>
      <w:r w:rsidR="00DC0890" w:rsidRPr="00011FE6">
        <w:rPr>
          <w:rStyle w:val="Strong"/>
          <w:rFonts w:ascii="Times New Roman" w:hAnsi="Times New Roman" w:cs="Times New Roman"/>
          <w:color w:val="000000" w:themeColor="text1"/>
          <w:sz w:val="24"/>
          <w:szCs w:val="24"/>
        </w:rPr>
        <w:t xml:space="preserve"> </w:t>
      </w:r>
      <w:r w:rsidR="00DC0890" w:rsidRPr="00011FE6">
        <w:rPr>
          <w:rFonts w:ascii="Times New Roman" w:hAnsi="Times New Roman" w:cs="Times New Roman"/>
          <w:color w:val="000000" w:themeColor="text1"/>
          <w:sz w:val="24"/>
          <w:szCs w:val="24"/>
        </w:rPr>
        <w:t xml:space="preserve">Le Grand Pressigny, France, </w:t>
      </w:r>
      <w:r w:rsidR="00DC0890" w:rsidRPr="00011FE6">
        <w:rPr>
          <w:rFonts w:ascii="Times New Roman" w:eastAsia="Times New Roman" w:hAnsi="Times New Roman" w:cs="Times New Roman"/>
          <w:bCs/>
          <w:color w:val="000000" w:themeColor="text1"/>
          <w:kern w:val="36"/>
          <w:sz w:val="24"/>
          <w:szCs w:val="24"/>
        </w:rPr>
        <w:t>Neolithic Flint Core and blades-</w:t>
      </w:r>
      <w:r w:rsidR="00DC0890" w:rsidRPr="00011FE6">
        <w:rPr>
          <w:rFonts w:ascii="Times New Roman" w:hAnsi="Times New Roman" w:cs="Times New Roman"/>
          <w:color w:val="000000" w:themeColor="text1"/>
          <w:sz w:val="24"/>
          <w:szCs w:val="24"/>
        </w:rPr>
        <w:t>3500 BP</w:t>
      </w:r>
    </w:p>
    <w:p w:rsidR="00BE11F2" w:rsidRPr="00011FE6" w:rsidRDefault="00BE11F2" w:rsidP="0063444D">
      <w:pPr>
        <w:spacing w:after="0"/>
        <w:rPr>
          <w:rStyle w:val="Strong"/>
          <w:rFonts w:ascii="Times New Roman" w:hAnsi="Times New Roman" w:cs="Times New Roman"/>
          <w:color w:val="000000" w:themeColor="text1"/>
          <w:sz w:val="24"/>
          <w:szCs w:val="24"/>
        </w:rPr>
      </w:pPr>
      <w:r w:rsidRPr="00011FE6">
        <w:rPr>
          <w:rStyle w:val="Strong"/>
          <w:rFonts w:ascii="Times New Roman" w:hAnsi="Times New Roman" w:cs="Times New Roman"/>
          <w:color w:val="000000" w:themeColor="text1"/>
          <w:sz w:val="24"/>
          <w:szCs w:val="24"/>
        </w:rPr>
        <w:t>Accession Number:</w:t>
      </w:r>
      <w:r w:rsidR="00DC0890" w:rsidRPr="00011FE6">
        <w:rPr>
          <w:rStyle w:val="Strong"/>
          <w:rFonts w:ascii="Times New Roman" w:hAnsi="Times New Roman" w:cs="Times New Roman"/>
          <w:color w:val="000000" w:themeColor="text1"/>
          <w:sz w:val="24"/>
          <w:szCs w:val="24"/>
        </w:rPr>
        <w:t xml:space="preserve"> A 20</w:t>
      </w:r>
    </w:p>
    <w:p w:rsidR="00BE11F2" w:rsidRPr="00011FE6" w:rsidRDefault="00BE11F2" w:rsidP="0063444D">
      <w:pPr>
        <w:spacing w:after="0"/>
        <w:rPr>
          <w:rFonts w:ascii="Times New Roman" w:hAnsi="Times New Roman" w:cs="Times New Roman"/>
          <w:color w:val="000000" w:themeColor="text1"/>
          <w:sz w:val="24"/>
          <w:szCs w:val="24"/>
        </w:rPr>
      </w:pPr>
      <w:r w:rsidRPr="00011FE6">
        <w:rPr>
          <w:rStyle w:val="Strong"/>
          <w:rFonts w:ascii="Times New Roman" w:hAnsi="Times New Roman" w:cs="Times New Roman"/>
          <w:color w:val="000000" w:themeColor="text1"/>
          <w:sz w:val="24"/>
          <w:szCs w:val="24"/>
        </w:rPr>
        <w:t>LC Classification:</w:t>
      </w:r>
      <w:r w:rsidRPr="00011FE6">
        <w:rPr>
          <w:rFonts w:ascii="Times New Roman" w:hAnsi="Times New Roman" w:cs="Times New Roman"/>
          <w:color w:val="000000" w:themeColor="text1"/>
          <w:sz w:val="24"/>
          <w:szCs w:val="24"/>
        </w:rPr>
        <w:t xml:space="preserve"> </w:t>
      </w:r>
      <w:r w:rsidR="001B5259" w:rsidRPr="00011FE6">
        <w:rPr>
          <w:rStyle w:val="subfielddata"/>
          <w:rFonts w:ascii="Times New Roman" w:hAnsi="Times New Roman" w:cs="Times New Roman"/>
          <w:color w:val="000000" w:themeColor="text1"/>
          <w:sz w:val="24"/>
          <w:szCs w:val="24"/>
        </w:rPr>
        <w:t>GN776.22 F7</w:t>
      </w:r>
    </w:p>
    <w:p w:rsidR="00BE11F2" w:rsidRPr="00011FE6" w:rsidRDefault="00BE11F2" w:rsidP="0063444D">
      <w:pPr>
        <w:spacing w:after="0"/>
        <w:rPr>
          <w:rFonts w:ascii="Times New Roman" w:hAnsi="Times New Roman" w:cs="Times New Roman"/>
          <w:color w:val="000000" w:themeColor="text1"/>
          <w:sz w:val="24"/>
          <w:szCs w:val="24"/>
        </w:rPr>
      </w:pPr>
      <w:r w:rsidRPr="00011FE6">
        <w:rPr>
          <w:rStyle w:val="Strong"/>
          <w:rFonts w:ascii="Times New Roman" w:hAnsi="Times New Roman" w:cs="Times New Roman"/>
          <w:color w:val="000000" w:themeColor="text1"/>
          <w:sz w:val="24"/>
          <w:szCs w:val="24"/>
        </w:rPr>
        <w:t>Date or Time Horizon:</w:t>
      </w:r>
      <w:r w:rsidRPr="00011FE6">
        <w:rPr>
          <w:rFonts w:ascii="Times New Roman" w:hAnsi="Times New Roman" w:cs="Times New Roman"/>
          <w:color w:val="000000" w:themeColor="text1"/>
          <w:sz w:val="24"/>
          <w:szCs w:val="24"/>
        </w:rPr>
        <w:t xml:space="preserve"> </w:t>
      </w:r>
      <w:r w:rsidR="001B5259" w:rsidRPr="00011FE6">
        <w:rPr>
          <w:rFonts w:ascii="Times New Roman" w:hAnsi="Times New Roman" w:cs="Times New Roman"/>
          <w:color w:val="000000" w:themeColor="text1"/>
          <w:sz w:val="24"/>
          <w:szCs w:val="24"/>
        </w:rPr>
        <w:t>2400-2000 BCE</w:t>
      </w:r>
    </w:p>
    <w:p w:rsidR="00BE11F2" w:rsidRPr="00011FE6" w:rsidRDefault="00BE11F2" w:rsidP="0063444D">
      <w:pPr>
        <w:spacing w:after="0"/>
        <w:rPr>
          <w:rFonts w:ascii="Times New Roman" w:hAnsi="Times New Roman" w:cs="Times New Roman"/>
          <w:color w:val="000000" w:themeColor="text1"/>
          <w:sz w:val="24"/>
          <w:szCs w:val="24"/>
        </w:rPr>
      </w:pPr>
      <w:r w:rsidRPr="00011FE6">
        <w:rPr>
          <w:rStyle w:val="Strong"/>
          <w:rFonts w:ascii="Times New Roman" w:hAnsi="Times New Roman" w:cs="Times New Roman"/>
          <w:color w:val="000000" w:themeColor="text1"/>
          <w:sz w:val="24"/>
          <w:szCs w:val="24"/>
        </w:rPr>
        <w:t>Geographical Area:</w:t>
      </w:r>
      <w:r w:rsidRPr="00011FE6">
        <w:rPr>
          <w:rFonts w:ascii="Times New Roman" w:hAnsi="Times New Roman" w:cs="Times New Roman"/>
          <w:color w:val="000000" w:themeColor="text1"/>
          <w:sz w:val="24"/>
          <w:szCs w:val="24"/>
        </w:rPr>
        <w:t xml:space="preserve"> </w:t>
      </w:r>
      <w:r w:rsidR="00DC0890" w:rsidRPr="00011FE6">
        <w:rPr>
          <w:rFonts w:ascii="Times New Roman" w:hAnsi="Times New Roman" w:cs="Times New Roman"/>
          <w:color w:val="000000" w:themeColor="text1"/>
          <w:sz w:val="24"/>
          <w:szCs w:val="24"/>
        </w:rPr>
        <w:t>Le Grand Pressigny</w:t>
      </w:r>
      <w:r w:rsidR="00C278FA" w:rsidRPr="00011FE6">
        <w:rPr>
          <w:rFonts w:ascii="Times New Roman" w:hAnsi="Times New Roman" w:cs="Times New Roman"/>
          <w:color w:val="000000" w:themeColor="text1"/>
          <w:sz w:val="24"/>
          <w:szCs w:val="24"/>
        </w:rPr>
        <w:t xml:space="preserve"> Flint </w:t>
      </w:r>
      <w:r w:rsidR="001138A3" w:rsidRPr="00011FE6">
        <w:rPr>
          <w:rFonts w:ascii="Times New Roman" w:hAnsi="Times New Roman" w:cs="Times New Roman"/>
          <w:color w:val="000000" w:themeColor="text1"/>
          <w:sz w:val="24"/>
          <w:szCs w:val="24"/>
        </w:rPr>
        <w:t>Q</w:t>
      </w:r>
      <w:r w:rsidR="00892489" w:rsidRPr="00011FE6">
        <w:rPr>
          <w:rFonts w:ascii="Times New Roman" w:hAnsi="Times New Roman" w:cs="Times New Roman"/>
          <w:color w:val="000000" w:themeColor="text1"/>
          <w:sz w:val="24"/>
          <w:szCs w:val="24"/>
        </w:rPr>
        <w:t>u</w:t>
      </w:r>
      <w:r w:rsidR="001138A3" w:rsidRPr="00011FE6">
        <w:rPr>
          <w:rFonts w:ascii="Times New Roman" w:hAnsi="Times New Roman" w:cs="Times New Roman"/>
          <w:color w:val="000000" w:themeColor="text1"/>
          <w:sz w:val="24"/>
          <w:szCs w:val="24"/>
        </w:rPr>
        <w:t>arrie</w:t>
      </w:r>
      <w:r w:rsidR="00C278FA" w:rsidRPr="00011FE6">
        <w:rPr>
          <w:rFonts w:ascii="Times New Roman" w:hAnsi="Times New Roman" w:cs="Times New Roman"/>
          <w:color w:val="000000" w:themeColor="text1"/>
          <w:sz w:val="24"/>
          <w:szCs w:val="24"/>
        </w:rPr>
        <w:t>s</w:t>
      </w:r>
      <w:r w:rsidR="006A6F94" w:rsidRPr="00011FE6">
        <w:rPr>
          <w:rFonts w:ascii="Times New Roman" w:hAnsi="Times New Roman" w:cs="Times New Roman"/>
          <w:color w:val="000000" w:themeColor="text1"/>
          <w:sz w:val="24"/>
          <w:szCs w:val="24"/>
        </w:rPr>
        <w:t xml:space="preserve">, </w:t>
      </w:r>
      <w:r w:rsidR="00C278FA" w:rsidRPr="00011FE6">
        <w:rPr>
          <w:rFonts w:ascii="Times New Roman" w:hAnsi="Times New Roman" w:cs="Times New Roman"/>
          <w:color w:val="000000" w:themeColor="text1"/>
          <w:sz w:val="24"/>
          <w:szCs w:val="24"/>
        </w:rPr>
        <w:t>46.920000N   0.806000E</w:t>
      </w:r>
    </w:p>
    <w:p w:rsidR="00793C9A" w:rsidRPr="00011FE6" w:rsidRDefault="00793C9A" w:rsidP="0063444D">
      <w:pPr>
        <w:spacing w:after="0"/>
        <w:rPr>
          <w:rFonts w:ascii="Times New Roman" w:hAnsi="Times New Roman" w:cs="Times New Roman"/>
          <w:color w:val="000000" w:themeColor="text1"/>
          <w:sz w:val="24"/>
          <w:szCs w:val="24"/>
        </w:rPr>
      </w:pPr>
      <w:r w:rsidRPr="00011FE6">
        <w:rPr>
          <w:rFonts w:ascii="Times New Roman" w:hAnsi="Times New Roman" w:cs="Times New Roman"/>
          <w:b/>
          <w:color w:val="000000" w:themeColor="text1"/>
          <w:sz w:val="24"/>
          <w:szCs w:val="24"/>
        </w:rPr>
        <w:t>Map</w:t>
      </w:r>
      <w:r w:rsidR="00A3593C" w:rsidRPr="00011FE6">
        <w:rPr>
          <w:rFonts w:ascii="Times New Roman" w:hAnsi="Times New Roman" w:cs="Times New Roman"/>
          <w:b/>
          <w:color w:val="000000" w:themeColor="text1"/>
          <w:sz w:val="24"/>
          <w:szCs w:val="24"/>
        </w:rPr>
        <w:t>s</w:t>
      </w:r>
      <w:r w:rsidRPr="00011FE6">
        <w:rPr>
          <w:rFonts w:ascii="Times New Roman" w:hAnsi="Times New Roman" w:cs="Times New Roman"/>
          <w:b/>
          <w:color w:val="000000" w:themeColor="text1"/>
          <w:sz w:val="24"/>
          <w:szCs w:val="24"/>
        </w:rPr>
        <w:t>:</w:t>
      </w:r>
      <w:r w:rsidRPr="00011FE6">
        <w:rPr>
          <w:rFonts w:ascii="Times New Roman" w:hAnsi="Times New Roman" w:cs="Times New Roman"/>
          <w:color w:val="000000" w:themeColor="text1"/>
          <w:sz w:val="24"/>
          <w:szCs w:val="24"/>
        </w:rPr>
        <w:t xml:space="preserve"> After http://www.megalithic.co.uk/search.php?query=&amp;country=6&amp;category=0&amp;county=537&amp;sitetype=31&amp;days=0&amp;condition=&amp;ambience=&amp;access=</w:t>
      </w:r>
    </w:p>
    <w:p w:rsidR="00793C9A" w:rsidRPr="00011FE6" w:rsidRDefault="00A3593C" w:rsidP="0063444D">
      <w:pPr>
        <w:spacing w:after="0"/>
        <w:rPr>
          <w:rFonts w:ascii="Times New Roman" w:hAnsi="Times New Roman" w:cs="Times New Roman"/>
          <w:color w:val="000000" w:themeColor="text1"/>
          <w:sz w:val="24"/>
          <w:szCs w:val="24"/>
        </w:rPr>
      </w:pPr>
      <w:r w:rsidRPr="00011FE6">
        <w:rPr>
          <w:rFonts w:ascii="Times New Roman" w:hAnsi="Times New Roman" w:cs="Times New Roman"/>
          <w:color w:val="000000" w:themeColor="text1"/>
          <w:sz w:val="24"/>
          <w:szCs w:val="24"/>
        </w:rPr>
        <w:object w:dxaOrig="5179" w:dyaOrig="25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pt;height:122pt" o:ole="">
            <v:imagedata r:id="rId5" o:title=""/>
          </v:shape>
          <o:OLEObject Type="Embed" ProgID="Unknown" ShapeID="_x0000_i1025" DrawAspect="Content" ObjectID="_1592043773" r:id="rId6"/>
        </w:object>
      </w:r>
      <w:r w:rsidRPr="00011FE6">
        <w:rPr>
          <w:rFonts w:ascii="Times New Roman" w:hAnsi="Times New Roman" w:cs="Times New Roman"/>
          <w:color w:val="000000" w:themeColor="text1"/>
          <w:sz w:val="24"/>
          <w:szCs w:val="24"/>
        </w:rPr>
        <w:object w:dxaOrig="5179" w:dyaOrig="2591">
          <v:shape id="_x0000_i1026" type="#_x0000_t75" style="width:255.5pt;height:127.5pt" o:ole="">
            <v:imagedata r:id="rId7" o:title=""/>
          </v:shape>
          <o:OLEObject Type="Embed" ProgID="Unknown" ShapeID="_x0000_i1026" DrawAspect="Content" ObjectID="_1592043774" r:id="rId8"/>
        </w:object>
      </w:r>
    </w:p>
    <w:p w:rsidR="00944B6B" w:rsidRPr="00011FE6" w:rsidRDefault="00944B6B" w:rsidP="0063444D">
      <w:pPr>
        <w:spacing w:after="0"/>
        <w:rPr>
          <w:rFonts w:ascii="Times New Roman" w:hAnsi="Times New Roman" w:cs="Times New Roman"/>
          <w:color w:val="000000" w:themeColor="text1"/>
          <w:sz w:val="24"/>
          <w:szCs w:val="24"/>
        </w:rPr>
      </w:pPr>
    </w:p>
    <w:p w:rsidR="001B5259" w:rsidRPr="00011FE6" w:rsidRDefault="001B5259" w:rsidP="0063444D">
      <w:pPr>
        <w:spacing w:after="0"/>
        <w:rPr>
          <w:rFonts w:ascii="Times New Roman" w:hAnsi="Times New Roman" w:cs="Times New Roman"/>
          <w:color w:val="000000" w:themeColor="text1"/>
          <w:sz w:val="24"/>
          <w:szCs w:val="24"/>
        </w:rPr>
      </w:pPr>
    </w:p>
    <w:p w:rsidR="00D376A7" w:rsidRPr="00011FE6" w:rsidRDefault="00D376A7" w:rsidP="0063444D">
      <w:pPr>
        <w:spacing w:after="0"/>
        <w:rPr>
          <w:rFonts w:ascii="Times New Roman" w:hAnsi="Times New Roman" w:cs="Times New Roman"/>
          <w:color w:val="000000" w:themeColor="text1"/>
          <w:sz w:val="24"/>
          <w:szCs w:val="24"/>
        </w:rPr>
      </w:pPr>
      <w:r w:rsidRPr="00011FE6">
        <w:rPr>
          <w:rFonts w:ascii="Times New Roman" w:hAnsi="Times New Roman" w:cs="Times New Roman"/>
          <w:sz w:val="24"/>
          <w:szCs w:val="24"/>
        </w:rPr>
        <w:object w:dxaOrig="6042" w:dyaOrig="6047">
          <v:shape id="_x0000_i1027" type="#_x0000_t75" style="width:473.5pt;height:473.5pt" o:ole="">
            <v:imagedata r:id="rId9" o:title=""/>
          </v:shape>
          <o:OLEObject Type="Embed" ProgID="Unknown" ShapeID="_x0000_i1027" DrawAspect="Content" ObjectID="_1592043775" r:id="rId10"/>
        </w:object>
      </w:r>
    </w:p>
    <w:p w:rsidR="001B5259" w:rsidRPr="00011FE6" w:rsidRDefault="00A3593C" w:rsidP="0063444D">
      <w:pPr>
        <w:spacing w:after="0"/>
        <w:rPr>
          <w:rFonts w:ascii="Times New Roman" w:hAnsi="Times New Roman" w:cs="Times New Roman"/>
          <w:color w:val="000000" w:themeColor="text1"/>
          <w:sz w:val="24"/>
          <w:szCs w:val="24"/>
        </w:rPr>
      </w:pPr>
      <w:r w:rsidRPr="00011FE6">
        <w:rPr>
          <w:rFonts w:ascii="Times New Roman" w:hAnsi="Times New Roman" w:cs="Times New Roman"/>
          <w:color w:val="000000" w:themeColor="text1"/>
          <w:sz w:val="24"/>
          <w:szCs w:val="24"/>
        </w:rPr>
        <w:t xml:space="preserve">Fig. 2. </w:t>
      </w:r>
      <w:r w:rsidR="001B5259" w:rsidRPr="00011FE6">
        <w:rPr>
          <w:rFonts w:ascii="Times New Roman" w:hAnsi="Times New Roman" w:cs="Times New Roman"/>
          <w:color w:val="000000" w:themeColor="text1"/>
          <w:sz w:val="24"/>
          <w:szCs w:val="24"/>
        </w:rPr>
        <w:t xml:space="preserve">Ateliers producing Grand Pressigny flint objects. Squares represent the most prolific ateliers. After </w:t>
      </w:r>
      <w:proofErr w:type="spellStart"/>
      <w:r w:rsidR="006F4B31" w:rsidRPr="00011FE6">
        <w:rPr>
          <w:rFonts w:ascii="Times New Roman" w:hAnsi="Times New Roman" w:cs="Times New Roman"/>
          <w:color w:val="000000" w:themeColor="text1"/>
          <w:sz w:val="24"/>
          <w:szCs w:val="24"/>
        </w:rPr>
        <w:t>Giot</w:t>
      </w:r>
      <w:proofErr w:type="spellEnd"/>
      <w:r w:rsidR="006F4B31" w:rsidRPr="00011FE6">
        <w:rPr>
          <w:rFonts w:ascii="Times New Roman" w:hAnsi="Times New Roman" w:cs="Times New Roman"/>
          <w:color w:val="000000" w:themeColor="text1"/>
          <w:sz w:val="24"/>
          <w:szCs w:val="24"/>
        </w:rPr>
        <w:t>, Mallet and Millet 1986.</w:t>
      </w:r>
    </w:p>
    <w:p w:rsidR="00BE11F2" w:rsidRPr="00011FE6" w:rsidRDefault="00BE11F2" w:rsidP="0063444D">
      <w:pPr>
        <w:spacing w:after="0"/>
        <w:rPr>
          <w:rFonts w:ascii="Times New Roman" w:hAnsi="Times New Roman" w:cs="Times New Roman"/>
          <w:color w:val="000000" w:themeColor="text1"/>
          <w:sz w:val="24"/>
          <w:szCs w:val="24"/>
        </w:rPr>
      </w:pPr>
      <w:r w:rsidRPr="00011FE6">
        <w:rPr>
          <w:rStyle w:val="Strong"/>
          <w:rFonts w:ascii="Times New Roman" w:hAnsi="Times New Roman" w:cs="Times New Roman"/>
          <w:color w:val="000000" w:themeColor="text1"/>
          <w:sz w:val="24"/>
          <w:szCs w:val="24"/>
        </w:rPr>
        <w:t>Cultural Affiliation:</w:t>
      </w:r>
      <w:r w:rsidRPr="00011FE6">
        <w:rPr>
          <w:rFonts w:ascii="Times New Roman" w:hAnsi="Times New Roman" w:cs="Times New Roman"/>
          <w:color w:val="000000" w:themeColor="text1"/>
          <w:sz w:val="24"/>
          <w:szCs w:val="24"/>
        </w:rPr>
        <w:t xml:space="preserve"> </w:t>
      </w:r>
      <w:r w:rsidR="00DC0890" w:rsidRPr="00011FE6">
        <w:rPr>
          <w:rFonts w:ascii="Times New Roman" w:hAnsi="Times New Roman" w:cs="Times New Roman"/>
          <w:color w:val="000000" w:themeColor="text1"/>
          <w:sz w:val="24"/>
          <w:szCs w:val="24"/>
        </w:rPr>
        <w:t>French Neolithic</w:t>
      </w:r>
    </w:p>
    <w:p w:rsidR="00BE11F2" w:rsidRPr="00011FE6" w:rsidRDefault="00BE11F2" w:rsidP="0063444D">
      <w:pPr>
        <w:spacing w:after="0"/>
        <w:rPr>
          <w:rFonts w:ascii="Times New Roman" w:hAnsi="Times New Roman" w:cs="Times New Roman"/>
          <w:color w:val="000000" w:themeColor="text1"/>
          <w:sz w:val="24"/>
          <w:szCs w:val="24"/>
        </w:rPr>
      </w:pPr>
      <w:r w:rsidRPr="00011FE6">
        <w:rPr>
          <w:rStyle w:val="Strong"/>
          <w:rFonts w:ascii="Times New Roman" w:hAnsi="Times New Roman" w:cs="Times New Roman"/>
          <w:color w:val="000000" w:themeColor="text1"/>
          <w:sz w:val="24"/>
          <w:szCs w:val="24"/>
        </w:rPr>
        <w:t>Medium:</w:t>
      </w:r>
      <w:r w:rsidRPr="00011FE6">
        <w:rPr>
          <w:rFonts w:ascii="Times New Roman" w:hAnsi="Times New Roman" w:cs="Times New Roman"/>
          <w:color w:val="000000" w:themeColor="text1"/>
          <w:sz w:val="24"/>
          <w:szCs w:val="24"/>
        </w:rPr>
        <w:t xml:space="preserve"> </w:t>
      </w:r>
      <w:r w:rsidR="00DC0890" w:rsidRPr="00011FE6">
        <w:rPr>
          <w:rFonts w:ascii="Times New Roman" w:hAnsi="Times New Roman" w:cs="Times New Roman"/>
          <w:color w:val="000000" w:themeColor="text1"/>
          <w:sz w:val="24"/>
          <w:szCs w:val="24"/>
        </w:rPr>
        <w:t>Flint</w:t>
      </w:r>
    </w:p>
    <w:p w:rsidR="00BE11F2" w:rsidRPr="00011FE6" w:rsidRDefault="00BE11F2" w:rsidP="0063444D">
      <w:pPr>
        <w:spacing w:after="0"/>
        <w:rPr>
          <w:rStyle w:val="Strong"/>
          <w:rFonts w:ascii="Times New Roman" w:hAnsi="Times New Roman" w:cs="Times New Roman"/>
          <w:color w:val="000000" w:themeColor="text1"/>
          <w:sz w:val="24"/>
          <w:szCs w:val="24"/>
        </w:rPr>
      </w:pPr>
      <w:r w:rsidRPr="00011FE6">
        <w:rPr>
          <w:rStyle w:val="Strong"/>
          <w:rFonts w:ascii="Times New Roman" w:hAnsi="Times New Roman" w:cs="Times New Roman"/>
          <w:color w:val="000000" w:themeColor="text1"/>
          <w:sz w:val="24"/>
          <w:szCs w:val="24"/>
        </w:rPr>
        <w:t xml:space="preserve">Dimensions: </w:t>
      </w:r>
      <w:r w:rsidRPr="00011FE6">
        <w:rPr>
          <w:rFonts w:ascii="Times New Roman" w:hAnsi="Times New Roman" w:cs="Times New Roman"/>
          <w:b/>
          <w:bCs/>
          <w:color w:val="000000" w:themeColor="text1"/>
          <w:sz w:val="24"/>
          <w:szCs w:val="24"/>
          <w:shd w:val="clear" w:color="auto" w:fill="FFFFFF"/>
        </w:rPr>
        <w:br/>
      </w:r>
      <w:r w:rsidRPr="00011FE6">
        <w:rPr>
          <w:rStyle w:val="Strong"/>
          <w:rFonts w:ascii="Times New Roman" w:hAnsi="Times New Roman" w:cs="Times New Roman"/>
          <w:color w:val="000000" w:themeColor="text1"/>
          <w:sz w:val="24"/>
          <w:szCs w:val="24"/>
        </w:rPr>
        <w:t xml:space="preserve">Weight: </w:t>
      </w:r>
    </w:p>
    <w:p w:rsidR="00BE11F2" w:rsidRPr="00011FE6" w:rsidRDefault="00BE11F2" w:rsidP="0063444D">
      <w:pPr>
        <w:spacing w:after="0"/>
        <w:rPr>
          <w:rFonts w:ascii="Times New Roman" w:hAnsi="Times New Roman" w:cs="Times New Roman"/>
          <w:color w:val="000000" w:themeColor="text1"/>
          <w:sz w:val="24"/>
          <w:szCs w:val="24"/>
        </w:rPr>
      </w:pPr>
      <w:r w:rsidRPr="00011FE6">
        <w:rPr>
          <w:rStyle w:val="Strong"/>
          <w:rFonts w:ascii="Times New Roman" w:hAnsi="Times New Roman" w:cs="Times New Roman"/>
          <w:color w:val="000000" w:themeColor="text1"/>
          <w:sz w:val="24"/>
          <w:szCs w:val="24"/>
        </w:rPr>
        <w:t xml:space="preserve">Provenance: </w:t>
      </w:r>
      <w:r w:rsidR="00DC0890" w:rsidRPr="00011FE6">
        <w:rPr>
          <w:rStyle w:val="Strong"/>
          <w:rFonts w:ascii="Times New Roman" w:hAnsi="Times New Roman" w:cs="Times New Roman"/>
          <w:b w:val="0"/>
          <w:color w:val="000000" w:themeColor="text1"/>
          <w:sz w:val="24"/>
          <w:szCs w:val="24"/>
        </w:rPr>
        <w:t>from an</w:t>
      </w:r>
      <w:r w:rsidR="00DC0890" w:rsidRPr="00011FE6">
        <w:rPr>
          <w:rStyle w:val="Strong"/>
          <w:rFonts w:ascii="Times New Roman" w:hAnsi="Times New Roman" w:cs="Times New Roman"/>
          <w:color w:val="000000" w:themeColor="text1"/>
          <w:sz w:val="24"/>
          <w:szCs w:val="24"/>
        </w:rPr>
        <w:t xml:space="preserve"> </w:t>
      </w:r>
      <w:r w:rsidRPr="00011FE6">
        <w:rPr>
          <w:rFonts w:ascii="Times New Roman" w:hAnsi="Times New Roman" w:cs="Times New Roman"/>
          <w:color w:val="000000" w:themeColor="text1"/>
          <w:sz w:val="24"/>
          <w:szCs w:val="24"/>
        </w:rPr>
        <w:t xml:space="preserve">old </w:t>
      </w:r>
      <w:r w:rsidR="00DC0890" w:rsidRPr="00011FE6">
        <w:rPr>
          <w:rFonts w:ascii="Times New Roman" w:hAnsi="Times New Roman" w:cs="Times New Roman"/>
          <w:color w:val="000000" w:themeColor="text1"/>
          <w:sz w:val="24"/>
          <w:szCs w:val="24"/>
        </w:rPr>
        <w:t>Belgian collection.</w:t>
      </w:r>
    </w:p>
    <w:p w:rsidR="00BE11F2" w:rsidRPr="00011FE6" w:rsidRDefault="00BE11F2" w:rsidP="0063444D">
      <w:pPr>
        <w:spacing w:after="0"/>
        <w:rPr>
          <w:rFonts w:ascii="Times New Roman" w:hAnsi="Times New Roman" w:cs="Times New Roman"/>
          <w:b/>
          <w:color w:val="000000" w:themeColor="text1"/>
          <w:sz w:val="24"/>
          <w:szCs w:val="24"/>
        </w:rPr>
      </w:pPr>
      <w:r w:rsidRPr="00011FE6">
        <w:rPr>
          <w:rFonts w:ascii="Times New Roman" w:hAnsi="Times New Roman" w:cs="Times New Roman"/>
          <w:b/>
          <w:color w:val="000000" w:themeColor="text1"/>
          <w:sz w:val="24"/>
          <w:szCs w:val="24"/>
        </w:rPr>
        <w:t>Condition:</w:t>
      </w:r>
      <w:r w:rsidR="00AB37A2" w:rsidRPr="00011FE6">
        <w:rPr>
          <w:rFonts w:ascii="Times New Roman" w:hAnsi="Times New Roman" w:cs="Times New Roman"/>
          <w:b/>
          <w:color w:val="000000" w:themeColor="text1"/>
          <w:sz w:val="24"/>
          <w:szCs w:val="24"/>
        </w:rPr>
        <w:t xml:space="preserve"> </w:t>
      </w:r>
      <w:r w:rsidR="00C278FA" w:rsidRPr="00011FE6">
        <w:rPr>
          <w:rFonts w:ascii="Times New Roman" w:hAnsi="Times New Roman" w:cs="Times New Roman"/>
          <w:color w:val="000000" w:themeColor="text1"/>
          <w:sz w:val="24"/>
          <w:szCs w:val="24"/>
        </w:rPr>
        <w:t>Original</w:t>
      </w:r>
    </w:p>
    <w:p w:rsidR="00C3662A" w:rsidRPr="00011FE6" w:rsidRDefault="00BE11F2" w:rsidP="00C3662A">
      <w:pPr>
        <w:spacing w:after="0"/>
        <w:rPr>
          <w:rFonts w:ascii="Times New Roman" w:hAnsi="Times New Roman" w:cs="Times New Roman"/>
          <w:b/>
          <w:color w:val="000000" w:themeColor="text1"/>
          <w:sz w:val="24"/>
          <w:szCs w:val="24"/>
        </w:rPr>
      </w:pPr>
      <w:r w:rsidRPr="00011FE6">
        <w:rPr>
          <w:rFonts w:ascii="Times New Roman" w:hAnsi="Times New Roman" w:cs="Times New Roman"/>
          <w:b/>
          <w:color w:val="000000" w:themeColor="text1"/>
          <w:sz w:val="24"/>
          <w:szCs w:val="24"/>
        </w:rPr>
        <w:t>Discussion:</w:t>
      </w:r>
      <w:r w:rsidR="00DC0890" w:rsidRPr="00011FE6">
        <w:rPr>
          <w:rFonts w:ascii="Times New Roman" w:hAnsi="Times New Roman" w:cs="Times New Roman"/>
          <w:b/>
          <w:color w:val="000000" w:themeColor="text1"/>
          <w:sz w:val="24"/>
          <w:szCs w:val="24"/>
        </w:rPr>
        <w:t xml:space="preserve"> </w:t>
      </w:r>
    </w:p>
    <w:p w:rsidR="00C3662A" w:rsidRPr="00011FE6" w:rsidRDefault="00A3593C" w:rsidP="00C3662A">
      <w:pPr>
        <w:spacing w:after="0"/>
        <w:ind w:firstLine="720"/>
        <w:rPr>
          <w:rStyle w:val="notranslate"/>
          <w:rFonts w:ascii="Times New Roman" w:hAnsi="Times New Roman" w:cs="Times New Roman"/>
          <w:color w:val="000000" w:themeColor="text1"/>
          <w:sz w:val="24"/>
          <w:szCs w:val="24"/>
        </w:rPr>
      </w:pPr>
      <w:r w:rsidRPr="00011FE6">
        <w:rPr>
          <w:rFonts w:ascii="Times New Roman" w:hAnsi="Times New Roman" w:cs="Times New Roman"/>
          <w:b/>
          <w:color w:val="000000" w:themeColor="text1"/>
          <w:sz w:val="24"/>
          <w:szCs w:val="24"/>
        </w:rPr>
        <w:t>“</w:t>
      </w:r>
      <w:r w:rsidRPr="00011FE6">
        <w:rPr>
          <w:rStyle w:val="notranslate"/>
          <w:rFonts w:ascii="Times New Roman" w:hAnsi="Times New Roman" w:cs="Times New Roman"/>
          <w:color w:val="000000" w:themeColor="text1"/>
          <w:sz w:val="24"/>
          <w:szCs w:val="24"/>
        </w:rPr>
        <w:t>L</w:t>
      </w:r>
      <w:r w:rsidR="00AB37A2" w:rsidRPr="00011FE6">
        <w:rPr>
          <w:rStyle w:val="notranslate"/>
          <w:rFonts w:ascii="Times New Roman" w:hAnsi="Times New Roman" w:cs="Times New Roman"/>
          <w:color w:val="000000" w:themeColor="text1"/>
          <w:sz w:val="24"/>
          <w:szCs w:val="24"/>
        </w:rPr>
        <w:t>e Grand Pressigny</w:t>
      </w:r>
      <w:r w:rsidRPr="00011FE6">
        <w:rPr>
          <w:rStyle w:val="notranslate"/>
          <w:rFonts w:ascii="Times New Roman" w:hAnsi="Times New Roman" w:cs="Times New Roman"/>
          <w:color w:val="000000" w:themeColor="text1"/>
          <w:sz w:val="24"/>
          <w:szCs w:val="24"/>
        </w:rPr>
        <w:t>”</w:t>
      </w:r>
      <w:r w:rsidR="00AB37A2" w:rsidRPr="00011FE6">
        <w:rPr>
          <w:rStyle w:val="notranslate"/>
          <w:rFonts w:ascii="Times New Roman" w:hAnsi="Times New Roman" w:cs="Times New Roman"/>
          <w:color w:val="000000" w:themeColor="text1"/>
          <w:sz w:val="24"/>
          <w:szCs w:val="24"/>
        </w:rPr>
        <w:t xml:space="preserve"> </w:t>
      </w:r>
      <w:r w:rsidR="00C3662A" w:rsidRPr="00011FE6">
        <w:rPr>
          <w:rStyle w:val="notranslate"/>
          <w:rFonts w:ascii="Times New Roman" w:hAnsi="Times New Roman" w:cs="Times New Roman"/>
          <w:color w:val="000000" w:themeColor="text1"/>
          <w:sz w:val="24"/>
          <w:szCs w:val="24"/>
        </w:rPr>
        <w:t xml:space="preserve">is the name of the town and the quarry site in </w:t>
      </w:r>
      <w:r w:rsidR="00892489" w:rsidRPr="00011FE6">
        <w:rPr>
          <w:rFonts w:ascii="Times New Roman" w:hAnsi="Times New Roman" w:cs="Times New Roman"/>
          <w:sz w:val="24"/>
          <w:szCs w:val="24"/>
        </w:rPr>
        <w:t xml:space="preserve">west-central France </w:t>
      </w:r>
      <w:r w:rsidR="0057438E" w:rsidRPr="00011FE6">
        <w:rPr>
          <w:rFonts w:ascii="Times New Roman" w:hAnsi="Times New Roman" w:cs="Times New Roman"/>
          <w:sz w:val="24"/>
          <w:szCs w:val="24"/>
        </w:rPr>
        <w:t xml:space="preserve">in Touraine </w:t>
      </w:r>
      <w:r w:rsidR="00C3662A" w:rsidRPr="00011FE6">
        <w:rPr>
          <w:rFonts w:ascii="Times New Roman" w:hAnsi="Times New Roman" w:cs="Times New Roman"/>
          <w:sz w:val="24"/>
          <w:szCs w:val="24"/>
        </w:rPr>
        <w:t xml:space="preserve">where Upper Turonian flint was produced from </w:t>
      </w:r>
      <w:r w:rsidR="00C3662A" w:rsidRPr="00011FE6">
        <w:rPr>
          <w:rStyle w:val="notranslate"/>
          <w:rFonts w:ascii="Times New Roman" w:hAnsi="Times New Roman" w:cs="Times New Roman"/>
          <w:color w:val="000000" w:themeColor="text1"/>
          <w:sz w:val="24"/>
          <w:szCs w:val="24"/>
        </w:rPr>
        <w:t>butter-pound-shaped core</w:t>
      </w:r>
      <w:r w:rsidR="00DE30AA" w:rsidRPr="00011FE6">
        <w:rPr>
          <w:rStyle w:val="notranslate"/>
          <w:rFonts w:ascii="Times New Roman" w:hAnsi="Times New Roman" w:cs="Times New Roman"/>
          <w:color w:val="000000" w:themeColor="text1"/>
          <w:sz w:val="24"/>
          <w:szCs w:val="24"/>
        </w:rPr>
        <w:t>s</w:t>
      </w:r>
      <w:r w:rsidR="00C3662A" w:rsidRPr="00011FE6">
        <w:rPr>
          <w:rFonts w:ascii="Times New Roman" w:hAnsi="Times New Roman" w:cs="Times New Roman"/>
          <w:sz w:val="24"/>
          <w:szCs w:val="24"/>
        </w:rPr>
        <w:t xml:space="preserve"> in distinctive long blades ca </w:t>
      </w:r>
      <w:r w:rsidR="00C3662A" w:rsidRPr="00011FE6">
        <w:rPr>
          <w:rFonts w:ascii="Times New Roman" w:hAnsi="Times New Roman" w:cs="Times New Roman"/>
          <w:color w:val="000000" w:themeColor="text1"/>
          <w:sz w:val="24"/>
          <w:szCs w:val="24"/>
        </w:rPr>
        <w:t>2400-2000 BCE, a</w:t>
      </w:r>
      <w:r w:rsidR="00DA0486" w:rsidRPr="00011FE6">
        <w:rPr>
          <w:rStyle w:val="notranslate"/>
          <w:rFonts w:ascii="Times New Roman" w:hAnsi="Times New Roman" w:cs="Times New Roman"/>
          <w:color w:val="000000" w:themeColor="text1"/>
          <w:sz w:val="24"/>
          <w:szCs w:val="24"/>
        </w:rPr>
        <w:t xml:space="preserve"> unique </w:t>
      </w:r>
      <w:r w:rsidR="00CE4860" w:rsidRPr="00011FE6">
        <w:rPr>
          <w:rStyle w:val="notranslate"/>
          <w:rFonts w:ascii="Times New Roman" w:hAnsi="Times New Roman" w:cs="Times New Roman"/>
          <w:color w:val="000000" w:themeColor="text1"/>
          <w:sz w:val="24"/>
          <w:szCs w:val="24"/>
        </w:rPr>
        <w:t xml:space="preserve">industry </w:t>
      </w:r>
      <w:r w:rsidR="00C3662A" w:rsidRPr="00011FE6">
        <w:rPr>
          <w:rStyle w:val="notranslate"/>
          <w:rFonts w:ascii="Times New Roman" w:hAnsi="Times New Roman" w:cs="Times New Roman"/>
          <w:color w:val="000000" w:themeColor="text1"/>
          <w:sz w:val="24"/>
          <w:szCs w:val="24"/>
        </w:rPr>
        <w:t>that was identified in</w:t>
      </w:r>
      <w:r w:rsidR="00246602" w:rsidRPr="00011FE6">
        <w:rPr>
          <w:rStyle w:val="notranslate"/>
          <w:rFonts w:ascii="Times New Roman" w:hAnsi="Times New Roman" w:cs="Times New Roman"/>
          <w:color w:val="000000" w:themeColor="text1"/>
          <w:sz w:val="24"/>
          <w:szCs w:val="24"/>
        </w:rPr>
        <w:t xml:space="preserve"> 1863 </w:t>
      </w:r>
      <w:r w:rsidR="001224CF" w:rsidRPr="00011FE6">
        <w:rPr>
          <w:rStyle w:val="notranslate"/>
          <w:rFonts w:ascii="Times New Roman" w:hAnsi="Times New Roman" w:cs="Times New Roman"/>
          <w:color w:val="000000" w:themeColor="text1"/>
          <w:sz w:val="24"/>
          <w:szCs w:val="24"/>
        </w:rPr>
        <w:t>(</w:t>
      </w:r>
      <w:proofErr w:type="spellStart"/>
      <w:r w:rsidR="001224CF" w:rsidRPr="00011FE6">
        <w:rPr>
          <w:rFonts w:ascii="Times New Roman" w:hAnsi="Times New Roman" w:cs="Times New Roman"/>
          <w:color w:val="000000" w:themeColor="text1"/>
          <w:sz w:val="24"/>
          <w:szCs w:val="24"/>
        </w:rPr>
        <w:t>Steenstrup</w:t>
      </w:r>
      <w:proofErr w:type="spellEnd"/>
      <w:r w:rsidR="001224CF" w:rsidRPr="00011FE6">
        <w:rPr>
          <w:rFonts w:ascii="Times New Roman" w:hAnsi="Times New Roman" w:cs="Times New Roman"/>
          <w:color w:val="000000" w:themeColor="text1"/>
          <w:sz w:val="24"/>
          <w:szCs w:val="24"/>
        </w:rPr>
        <w:t xml:space="preserve"> and Lubbock 1867)</w:t>
      </w:r>
      <w:r w:rsidR="00AB37A2" w:rsidRPr="00011FE6">
        <w:rPr>
          <w:rStyle w:val="notranslate"/>
          <w:rFonts w:ascii="Times New Roman" w:hAnsi="Times New Roman" w:cs="Times New Roman"/>
          <w:color w:val="000000" w:themeColor="text1"/>
          <w:sz w:val="24"/>
          <w:szCs w:val="24"/>
        </w:rPr>
        <w:t xml:space="preserve">. </w:t>
      </w:r>
    </w:p>
    <w:p w:rsidR="00246602" w:rsidRDefault="00C278FA" w:rsidP="00C3662A">
      <w:pPr>
        <w:spacing w:after="0"/>
        <w:ind w:firstLine="720"/>
        <w:rPr>
          <w:rFonts w:ascii="Times New Roman" w:hAnsi="Times New Roman" w:cs="Times New Roman"/>
          <w:color w:val="000000" w:themeColor="text1"/>
          <w:sz w:val="24"/>
          <w:szCs w:val="24"/>
        </w:rPr>
      </w:pPr>
      <w:r w:rsidRPr="00011FE6">
        <w:rPr>
          <w:rStyle w:val="notranslate"/>
          <w:rFonts w:ascii="Times New Roman" w:hAnsi="Times New Roman" w:cs="Times New Roman"/>
          <w:color w:val="000000" w:themeColor="text1"/>
          <w:sz w:val="24"/>
          <w:szCs w:val="24"/>
        </w:rPr>
        <w:t xml:space="preserve">Le Grand Pressigny </w:t>
      </w:r>
      <w:r w:rsidR="00DA0486" w:rsidRPr="00011FE6">
        <w:rPr>
          <w:rStyle w:val="notranslate"/>
          <w:rFonts w:ascii="Times New Roman" w:hAnsi="Times New Roman" w:cs="Times New Roman"/>
          <w:color w:val="000000" w:themeColor="text1"/>
          <w:sz w:val="24"/>
          <w:szCs w:val="24"/>
        </w:rPr>
        <w:t>t</w:t>
      </w:r>
      <w:r w:rsidRPr="00011FE6">
        <w:rPr>
          <w:rStyle w:val="notranslate"/>
          <w:rFonts w:ascii="Times New Roman" w:hAnsi="Times New Roman" w:cs="Times New Roman"/>
          <w:color w:val="000000" w:themeColor="text1"/>
          <w:sz w:val="24"/>
          <w:szCs w:val="24"/>
        </w:rPr>
        <w:t>echnique</w:t>
      </w:r>
      <w:r w:rsidRPr="00011FE6">
        <w:rPr>
          <w:rFonts w:ascii="Times New Roman" w:hAnsi="Times New Roman" w:cs="Times New Roman"/>
          <w:color w:val="000000" w:themeColor="text1"/>
          <w:sz w:val="24"/>
          <w:szCs w:val="24"/>
        </w:rPr>
        <w:t xml:space="preserve"> </w:t>
      </w:r>
      <w:r w:rsidR="00DA0486" w:rsidRPr="00011FE6">
        <w:rPr>
          <w:rFonts w:ascii="Times New Roman" w:hAnsi="Times New Roman" w:cs="Times New Roman"/>
          <w:color w:val="000000" w:themeColor="text1"/>
          <w:sz w:val="24"/>
          <w:szCs w:val="24"/>
        </w:rPr>
        <w:t xml:space="preserve">can be summarized: </w:t>
      </w:r>
      <w:r w:rsidR="0063444D" w:rsidRPr="00011FE6">
        <w:rPr>
          <w:rFonts w:ascii="Times New Roman" w:hAnsi="Times New Roman" w:cs="Times New Roman"/>
          <w:color w:val="000000" w:themeColor="text1"/>
          <w:sz w:val="24"/>
          <w:szCs w:val="24"/>
        </w:rPr>
        <w:t>“</w:t>
      </w:r>
      <w:r w:rsidR="00246602" w:rsidRPr="00011FE6">
        <w:rPr>
          <w:rFonts w:ascii="Times New Roman" w:hAnsi="Times New Roman" w:cs="Times New Roman"/>
          <w:color w:val="000000" w:themeColor="text1"/>
          <w:sz w:val="24"/>
          <w:szCs w:val="24"/>
        </w:rPr>
        <w:t xml:space="preserve">First the back of the core was prepared by striking two straight rows of short flakes, one on each margin of the core as indicated in part in </w:t>
      </w:r>
      <w:r w:rsidR="008C3581" w:rsidRPr="00011FE6">
        <w:rPr>
          <w:rFonts w:ascii="Times New Roman" w:hAnsi="Times New Roman" w:cs="Times New Roman"/>
          <w:color w:val="000000" w:themeColor="text1"/>
          <w:sz w:val="24"/>
          <w:szCs w:val="24"/>
        </w:rPr>
        <w:t xml:space="preserve">Fig. 2, no. </w:t>
      </w:r>
      <w:r w:rsidR="00246602" w:rsidRPr="00011FE6">
        <w:rPr>
          <w:rFonts w:ascii="Times New Roman" w:hAnsi="Times New Roman" w:cs="Times New Roman"/>
          <w:color w:val="000000" w:themeColor="text1"/>
          <w:sz w:val="24"/>
          <w:szCs w:val="24"/>
        </w:rPr>
        <w:t xml:space="preserve">1. The scars of these flakes served as platforms from which to strike two series of short flakes across face of the core which meet on the center line of the piece, thus forming the central ridge for the first </w:t>
      </w:r>
      <w:r w:rsidR="00246602" w:rsidRPr="00011FE6">
        <w:rPr>
          <w:rFonts w:ascii="Times New Roman" w:hAnsi="Times New Roman" w:cs="Times New Roman"/>
          <w:color w:val="000000" w:themeColor="text1"/>
          <w:sz w:val="24"/>
          <w:szCs w:val="24"/>
        </w:rPr>
        <w:lastRenderedPageBreak/>
        <w:t>blade (</w:t>
      </w:r>
      <w:r w:rsidR="008C3581" w:rsidRPr="00011FE6">
        <w:rPr>
          <w:rFonts w:ascii="Times New Roman" w:hAnsi="Times New Roman" w:cs="Times New Roman"/>
          <w:color w:val="000000" w:themeColor="text1"/>
          <w:sz w:val="24"/>
          <w:szCs w:val="24"/>
        </w:rPr>
        <w:t>Fig. 2, no.</w:t>
      </w:r>
      <w:r w:rsidR="00246602" w:rsidRPr="00011FE6">
        <w:rPr>
          <w:rFonts w:ascii="Times New Roman" w:hAnsi="Times New Roman" w:cs="Times New Roman"/>
          <w:color w:val="000000" w:themeColor="text1"/>
          <w:sz w:val="24"/>
          <w:szCs w:val="24"/>
        </w:rPr>
        <w:t xml:space="preserve"> 2). The edge of a scar forms for further blades (</w:t>
      </w:r>
      <w:r w:rsidR="008C3581" w:rsidRPr="00011FE6">
        <w:rPr>
          <w:rFonts w:ascii="Times New Roman" w:hAnsi="Times New Roman" w:cs="Times New Roman"/>
          <w:color w:val="000000" w:themeColor="text1"/>
          <w:sz w:val="24"/>
          <w:szCs w:val="24"/>
        </w:rPr>
        <w:t>Fig. 2</w:t>
      </w:r>
      <w:r w:rsidR="00246602" w:rsidRPr="00011FE6">
        <w:rPr>
          <w:rFonts w:ascii="Times New Roman" w:hAnsi="Times New Roman" w:cs="Times New Roman"/>
          <w:color w:val="000000" w:themeColor="text1"/>
          <w:sz w:val="24"/>
          <w:szCs w:val="24"/>
        </w:rPr>
        <w:t xml:space="preserve">, </w:t>
      </w:r>
      <w:r w:rsidR="008C3581" w:rsidRPr="00011FE6">
        <w:rPr>
          <w:rFonts w:ascii="Times New Roman" w:hAnsi="Times New Roman" w:cs="Times New Roman"/>
          <w:color w:val="000000" w:themeColor="text1"/>
          <w:sz w:val="24"/>
          <w:szCs w:val="24"/>
        </w:rPr>
        <w:t xml:space="preserve">no. </w:t>
      </w:r>
      <w:r w:rsidR="00246602" w:rsidRPr="00011FE6">
        <w:rPr>
          <w:rFonts w:ascii="Times New Roman" w:hAnsi="Times New Roman" w:cs="Times New Roman"/>
          <w:color w:val="000000" w:themeColor="text1"/>
          <w:sz w:val="24"/>
          <w:szCs w:val="24"/>
        </w:rPr>
        <w:t xml:space="preserve">3). A large and deep </w:t>
      </w:r>
      <w:proofErr w:type="spellStart"/>
      <w:r w:rsidR="00246602" w:rsidRPr="00011FE6">
        <w:rPr>
          <w:rFonts w:ascii="Times New Roman" w:hAnsi="Times New Roman" w:cs="Times New Roman"/>
          <w:color w:val="000000" w:themeColor="text1"/>
          <w:sz w:val="24"/>
          <w:szCs w:val="24"/>
        </w:rPr>
        <w:t>facette</w:t>
      </w:r>
      <w:proofErr w:type="spellEnd"/>
      <w:r w:rsidR="00246602" w:rsidRPr="00011FE6">
        <w:rPr>
          <w:rFonts w:ascii="Times New Roman" w:hAnsi="Times New Roman" w:cs="Times New Roman"/>
          <w:color w:val="000000" w:themeColor="text1"/>
          <w:sz w:val="24"/>
          <w:szCs w:val="24"/>
        </w:rPr>
        <w:t xml:space="preserve"> was struck on the edge of the platform to serve as a seat for a punch for each blade detached (</w:t>
      </w:r>
      <w:r w:rsidR="008C3581" w:rsidRPr="00011FE6">
        <w:rPr>
          <w:rFonts w:ascii="Times New Roman" w:hAnsi="Times New Roman" w:cs="Times New Roman"/>
          <w:color w:val="000000" w:themeColor="text1"/>
          <w:sz w:val="24"/>
          <w:szCs w:val="24"/>
        </w:rPr>
        <w:t>Fig. 2, no.</w:t>
      </w:r>
      <w:r w:rsidR="00246602" w:rsidRPr="00011FE6">
        <w:rPr>
          <w:rFonts w:ascii="Times New Roman" w:hAnsi="Times New Roman" w:cs="Times New Roman"/>
          <w:color w:val="000000" w:themeColor="text1"/>
          <w:sz w:val="24"/>
          <w:szCs w:val="24"/>
        </w:rPr>
        <w:t xml:space="preserve"> 4)</w:t>
      </w:r>
      <w:r w:rsidR="0063444D" w:rsidRPr="00011FE6">
        <w:rPr>
          <w:rFonts w:ascii="Times New Roman" w:hAnsi="Times New Roman" w:cs="Times New Roman"/>
          <w:color w:val="000000" w:themeColor="text1"/>
          <w:sz w:val="24"/>
          <w:szCs w:val="24"/>
        </w:rPr>
        <w:t>” (Barnes 1947: 629)</w:t>
      </w:r>
      <w:r w:rsidR="00246602" w:rsidRPr="00011FE6">
        <w:rPr>
          <w:rFonts w:ascii="Times New Roman" w:hAnsi="Times New Roman" w:cs="Times New Roman"/>
          <w:color w:val="000000" w:themeColor="text1"/>
          <w:sz w:val="24"/>
          <w:szCs w:val="24"/>
        </w:rPr>
        <w:t xml:space="preserve">. </w:t>
      </w:r>
      <w:r w:rsidR="00DA0486" w:rsidRPr="00011FE6">
        <w:rPr>
          <w:rFonts w:ascii="Times New Roman" w:hAnsi="Times New Roman" w:cs="Times New Roman"/>
          <w:color w:val="000000" w:themeColor="text1"/>
          <w:sz w:val="24"/>
          <w:szCs w:val="24"/>
        </w:rPr>
        <w:softHyphen/>
      </w:r>
      <w:r w:rsidR="00DA0486" w:rsidRPr="00011FE6">
        <w:rPr>
          <w:rFonts w:ascii="Times New Roman" w:hAnsi="Times New Roman" w:cs="Times New Roman"/>
          <w:color w:val="000000" w:themeColor="text1"/>
          <w:sz w:val="24"/>
          <w:szCs w:val="24"/>
        </w:rPr>
        <w:softHyphen/>
      </w:r>
      <w:r w:rsidR="00DA0486" w:rsidRPr="00011FE6">
        <w:rPr>
          <w:rFonts w:ascii="Times New Roman" w:hAnsi="Times New Roman" w:cs="Times New Roman"/>
          <w:color w:val="000000" w:themeColor="text1"/>
          <w:sz w:val="24"/>
          <w:szCs w:val="24"/>
        </w:rPr>
        <w:softHyphen/>
      </w:r>
    </w:p>
    <w:p w:rsidR="00011FE6" w:rsidRPr="00011FE6" w:rsidRDefault="00011FE6" w:rsidP="00011FE6">
      <w:pPr>
        <w:spacing w:after="0"/>
        <w:rPr>
          <w:rFonts w:ascii="Times New Roman" w:hAnsi="Times New Roman" w:cs="Times New Roman"/>
          <w:color w:val="000000" w:themeColor="text1"/>
          <w:sz w:val="24"/>
          <w:szCs w:val="24"/>
        </w:rPr>
      </w:pPr>
      <w:r>
        <w:object w:dxaOrig="1726" w:dyaOrig="3455">
          <v:shape id="_x0000_i1028" type="#_x0000_t75" style="width:86.5pt;height:173pt" o:ole="">
            <v:imagedata r:id="rId11" o:title=""/>
          </v:shape>
          <o:OLEObject Type="Embed" ProgID="Unknown" ShapeID="_x0000_i1028" DrawAspect="Content" ObjectID="_1592043776" r:id="rId12"/>
        </w:object>
      </w:r>
    </w:p>
    <w:p w:rsidR="00A3593C" w:rsidRPr="00011FE6" w:rsidRDefault="00AE6DC1" w:rsidP="00AE6DC1">
      <w:pPr>
        <w:autoSpaceDE w:val="0"/>
        <w:autoSpaceDN w:val="0"/>
        <w:adjustRightInd w:val="0"/>
        <w:spacing w:after="0" w:line="240" w:lineRule="auto"/>
        <w:ind w:firstLine="720"/>
        <w:rPr>
          <w:rFonts w:ascii="Times New Roman" w:hAnsi="Times New Roman" w:cs="Times New Roman"/>
          <w:color w:val="000000" w:themeColor="text1"/>
          <w:sz w:val="24"/>
          <w:szCs w:val="24"/>
        </w:rPr>
      </w:pPr>
      <w:r w:rsidRPr="00011FE6">
        <w:rPr>
          <w:rFonts w:ascii="Times New Roman" w:hAnsi="Times New Roman" w:cs="Times New Roman"/>
          <w:color w:val="000000" w:themeColor="text1"/>
          <w:sz w:val="24"/>
          <w:szCs w:val="24"/>
        </w:rPr>
        <w:t>.</w:t>
      </w:r>
    </w:p>
    <w:p w:rsidR="00246602" w:rsidRPr="00011FE6" w:rsidRDefault="00E92D9D" w:rsidP="0063444D">
      <w:pPr>
        <w:spacing w:after="0"/>
        <w:rPr>
          <w:rFonts w:ascii="Times New Roman" w:hAnsi="Times New Roman" w:cs="Times New Roman"/>
          <w:color w:val="000000" w:themeColor="text1"/>
          <w:sz w:val="24"/>
          <w:szCs w:val="24"/>
        </w:rPr>
      </w:pPr>
      <w:r w:rsidRPr="00011FE6">
        <w:rPr>
          <w:rFonts w:ascii="Times New Roman" w:hAnsi="Times New Roman" w:cs="Times New Roman"/>
          <w:color w:val="000000" w:themeColor="text1"/>
          <w:sz w:val="24"/>
          <w:szCs w:val="24"/>
        </w:rPr>
        <w:t xml:space="preserve">Fig. </w:t>
      </w:r>
      <w:r w:rsidR="00DA0486" w:rsidRPr="00011FE6">
        <w:rPr>
          <w:rFonts w:ascii="Times New Roman" w:hAnsi="Times New Roman" w:cs="Times New Roman"/>
          <w:color w:val="000000" w:themeColor="text1"/>
          <w:sz w:val="24"/>
          <w:szCs w:val="24"/>
        </w:rPr>
        <w:t>3</w:t>
      </w:r>
      <w:r w:rsidRPr="00011FE6">
        <w:rPr>
          <w:rFonts w:ascii="Times New Roman" w:hAnsi="Times New Roman" w:cs="Times New Roman"/>
          <w:color w:val="000000" w:themeColor="text1"/>
          <w:sz w:val="24"/>
          <w:szCs w:val="24"/>
        </w:rPr>
        <w:t xml:space="preserve">. </w:t>
      </w:r>
      <w:r w:rsidR="008C3581" w:rsidRPr="00011FE6">
        <w:rPr>
          <w:rFonts w:ascii="Times New Roman" w:hAnsi="Times New Roman" w:cs="Times New Roman"/>
          <w:color w:val="000000" w:themeColor="text1"/>
          <w:sz w:val="24"/>
          <w:szCs w:val="24"/>
        </w:rPr>
        <w:t xml:space="preserve">No. </w:t>
      </w:r>
      <w:r w:rsidR="00246602" w:rsidRPr="00011FE6">
        <w:rPr>
          <w:rFonts w:ascii="Times New Roman" w:hAnsi="Times New Roman" w:cs="Times New Roman"/>
          <w:color w:val="000000" w:themeColor="text1"/>
          <w:sz w:val="24"/>
          <w:szCs w:val="24"/>
        </w:rPr>
        <w:t xml:space="preserve">1. Preparation of multiple platforms on the back of a core. </w:t>
      </w:r>
      <w:r w:rsidR="008C3581" w:rsidRPr="00011FE6">
        <w:rPr>
          <w:rFonts w:ascii="Times New Roman" w:hAnsi="Times New Roman" w:cs="Times New Roman"/>
          <w:color w:val="000000" w:themeColor="text1"/>
          <w:sz w:val="24"/>
          <w:szCs w:val="24"/>
        </w:rPr>
        <w:t xml:space="preserve">No. </w:t>
      </w:r>
      <w:r w:rsidR="00246602" w:rsidRPr="00011FE6">
        <w:rPr>
          <w:rFonts w:ascii="Times New Roman" w:hAnsi="Times New Roman" w:cs="Times New Roman"/>
          <w:color w:val="000000" w:themeColor="text1"/>
          <w:sz w:val="24"/>
          <w:szCs w:val="24"/>
        </w:rPr>
        <w:t>2. Formation of central ridge</w:t>
      </w:r>
      <w:proofErr w:type="gramStart"/>
      <w:r w:rsidR="00246602" w:rsidRPr="00011FE6">
        <w:rPr>
          <w:rFonts w:ascii="Times New Roman" w:hAnsi="Times New Roman" w:cs="Times New Roman"/>
          <w:color w:val="000000" w:themeColor="text1"/>
          <w:sz w:val="24"/>
          <w:szCs w:val="24"/>
        </w:rPr>
        <w:t>..</w:t>
      </w:r>
      <w:proofErr w:type="gramEnd"/>
      <w:r w:rsidR="00246602" w:rsidRPr="00011FE6">
        <w:rPr>
          <w:rFonts w:ascii="Times New Roman" w:hAnsi="Times New Roman" w:cs="Times New Roman"/>
          <w:color w:val="000000" w:themeColor="text1"/>
          <w:sz w:val="24"/>
          <w:szCs w:val="24"/>
        </w:rPr>
        <w:t xml:space="preserve"> </w:t>
      </w:r>
      <w:r w:rsidR="008C3581" w:rsidRPr="00011FE6">
        <w:rPr>
          <w:rFonts w:ascii="Times New Roman" w:hAnsi="Times New Roman" w:cs="Times New Roman"/>
          <w:color w:val="000000" w:themeColor="text1"/>
          <w:sz w:val="24"/>
          <w:szCs w:val="24"/>
        </w:rPr>
        <w:t xml:space="preserve">No. </w:t>
      </w:r>
      <w:r w:rsidR="00246602" w:rsidRPr="00011FE6">
        <w:rPr>
          <w:rFonts w:ascii="Times New Roman" w:hAnsi="Times New Roman" w:cs="Times New Roman"/>
          <w:color w:val="000000" w:themeColor="text1"/>
          <w:sz w:val="24"/>
          <w:szCs w:val="24"/>
        </w:rPr>
        <w:t xml:space="preserve">3. The edges of scars form the ridges for further blades. </w:t>
      </w:r>
      <w:r w:rsidR="008C3581" w:rsidRPr="00011FE6">
        <w:rPr>
          <w:rFonts w:ascii="Times New Roman" w:hAnsi="Times New Roman" w:cs="Times New Roman"/>
          <w:color w:val="000000" w:themeColor="text1"/>
          <w:sz w:val="24"/>
          <w:szCs w:val="24"/>
        </w:rPr>
        <w:t xml:space="preserve">No. </w:t>
      </w:r>
      <w:r w:rsidR="00246602" w:rsidRPr="00011FE6">
        <w:rPr>
          <w:rFonts w:ascii="Times New Roman" w:hAnsi="Times New Roman" w:cs="Times New Roman"/>
          <w:color w:val="000000" w:themeColor="text1"/>
          <w:sz w:val="24"/>
          <w:szCs w:val="24"/>
        </w:rPr>
        <w:t xml:space="preserve">4. A fresh </w:t>
      </w:r>
      <w:proofErr w:type="spellStart"/>
      <w:r w:rsidR="00246602" w:rsidRPr="00011FE6">
        <w:rPr>
          <w:rFonts w:ascii="Times New Roman" w:hAnsi="Times New Roman" w:cs="Times New Roman"/>
          <w:color w:val="000000" w:themeColor="text1"/>
          <w:sz w:val="24"/>
          <w:szCs w:val="24"/>
        </w:rPr>
        <w:t>facette</w:t>
      </w:r>
      <w:proofErr w:type="spellEnd"/>
      <w:r w:rsidR="00246602" w:rsidRPr="00011FE6">
        <w:rPr>
          <w:rFonts w:ascii="Times New Roman" w:hAnsi="Times New Roman" w:cs="Times New Roman"/>
          <w:color w:val="000000" w:themeColor="text1"/>
          <w:sz w:val="24"/>
          <w:szCs w:val="24"/>
        </w:rPr>
        <w:t xml:space="preserve"> is made on t</w:t>
      </w:r>
      <w:r w:rsidR="00DA0486" w:rsidRPr="00011FE6">
        <w:rPr>
          <w:rFonts w:ascii="Times New Roman" w:hAnsi="Times New Roman" w:cs="Times New Roman"/>
          <w:color w:val="000000" w:themeColor="text1"/>
          <w:sz w:val="24"/>
          <w:szCs w:val="24"/>
        </w:rPr>
        <w:t>he platform for each new blade.</w:t>
      </w:r>
      <w:r w:rsidR="0063444D" w:rsidRPr="00011FE6">
        <w:rPr>
          <w:rFonts w:ascii="Times New Roman" w:hAnsi="Times New Roman" w:cs="Times New Roman"/>
          <w:color w:val="000000" w:themeColor="text1"/>
          <w:sz w:val="24"/>
          <w:szCs w:val="24"/>
        </w:rPr>
        <w:t xml:space="preserve"> </w:t>
      </w:r>
      <w:r w:rsidR="00E53972">
        <w:rPr>
          <w:rFonts w:ascii="Times New Roman" w:hAnsi="Times New Roman" w:cs="Times New Roman"/>
          <w:color w:val="000000" w:themeColor="text1"/>
          <w:sz w:val="24"/>
          <w:szCs w:val="24"/>
        </w:rPr>
        <w:t>See</w:t>
      </w:r>
      <w:r w:rsidR="0063444D" w:rsidRPr="00011FE6">
        <w:rPr>
          <w:rFonts w:ascii="Times New Roman" w:hAnsi="Times New Roman" w:cs="Times New Roman"/>
          <w:color w:val="000000" w:themeColor="text1"/>
          <w:sz w:val="24"/>
          <w:szCs w:val="24"/>
        </w:rPr>
        <w:t xml:space="preserve"> Barnes 1947: 629.</w:t>
      </w:r>
    </w:p>
    <w:p w:rsidR="0063444D" w:rsidRPr="00011FE6" w:rsidRDefault="0063444D" w:rsidP="0063444D">
      <w:pPr>
        <w:spacing w:after="0"/>
        <w:rPr>
          <w:rStyle w:val="notranslate"/>
          <w:rFonts w:ascii="Times New Roman" w:hAnsi="Times New Roman" w:cs="Times New Roman"/>
          <w:b/>
          <w:color w:val="000000" w:themeColor="text1"/>
          <w:sz w:val="24"/>
          <w:szCs w:val="24"/>
        </w:rPr>
      </w:pPr>
    </w:p>
    <w:p w:rsidR="00A91FB5" w:rsidRPr="00011FE6" w:rsidRDefault="00DC0890" w:rsidP="00A91FB5">
      <w:pPr>
        <w:spacing w:after="0"/>
        <w:rPr>
          <w:rFonts w:ascii="Times New Roman" w:hAnsi="Times New Roman" w:cs="Times New Roman"/>
          <w:color w:val="000000" w:themeColor="text1"/>
          <w:sz w:val="24"/>
          <w:szCs w:val="24"/>
        </w:rPr>
      </w:pPr>
      <w:r w:rsidRPr="00011FE6">
        <w:rPr>
          <w:rFonts w:ascii="Times New Roman" w:hAnsi="Times New Roman" w:cs="Times New Roman"/>
          <w:color w:val="000000" w:themeColor="text1"/>
          <w:sz w:val="24"/>
          <w:szCs w:val="24"/>
        </w:rPr>
        <w:t xml:space="preserve">The </w:t>
      </w:r>
      <w:r w:rsidR="00AB37A2" w:rsidRPr="00011FE6">
        <w:rPr>
          <w:rFonts w:ascii="Times New Roman" w:hAnsi="Times New Roman" w:cs="Times New Roman"/>
          <w:color w:val="000000" w:themeColor="text1"/>
          <w:sz w:val="24"/>
          <w:szCs w:val="24"/>
        </w:rPr>
        <w:t xml:space="preserve">present “butter pound” </w:t>
      </w:r>
      <w:r w:rsidR="003F4864" w:rsidRPr="00011FE6">
        <w:rPr>
          <w:rFonts w:ascii="Times New Roman" w:hAnsi="Times New Roman" w:cs="Times New Roman"/>
          <w:color w:val="000000" w:themeColor="text1"/>
          <w:sz w:val="24"/>
          <w:szCs w:val="24"/>
        </w:rPr>
        <w:t xml:space="preserve">shaped </w:t>
      </w:r>
      <w:r w:rsidR="00AB37A2" w:rsidRPr="00011FE6">
        <w:rPr>
          <w:rFonts w:ascii="Times New Roman" w:hAnsi="Times New Roman" w:cs="Times New Roman"/>
          <w:color w:val="000000" w:themeColor="text1"/>
          <w:sz w:val="24"/>
          <w:szCs w:val="24"/>
        </w:rPr>
        <w:t xml:space="preserve">core has a </w:t>
      </w:r>
      <w:r w:rsidRPr="00011FE6">
        <w:rPr>
          <w:rFonts w:ascii="Times New Roman" w:hAnsi="Times New Roman" w:cs="Times New Roman"/>
          <w:color w:val="000000" w:themeColor="text1"/>
          <w:sz w:val="24"/>
          <w:szCs w:val="24"/>
        </w:rPr>
        <w:t xml:space="preserve">cortex with </w:t>
      </w:r>
      <w:r w:rsidR="00E53972">
        <w:rPr>
          <w:rFonts w:ascii="Times New Roman" w:hAnsi="Times New Roman" w:cs="Times New Roman"/>
          <w:color w:val="000000" w:themeColor="text1"/>
          <w:sz w:val="24"/>
          <w:szCs w:val="24"/>
        </w:rPr>
        <w:t>an expertly flaked</w:t>
      </w:r>
      <w:r w:rsidRPr="00011FE6">
        <w:rPr>
          <w:rFonts w:ascii="Times New Roman" w:hAnsi="Times New Roman" w:cs="Times New Roman"/>
          <w:color w:val="000000" w:themeColor="text1"/>
          <w:sz w:val="24"/>
          <w:szCs w:val="24"/>
        </w:rPr>
        <w:t xml:space="preserve"> ventral surface. </w:t>
      </w:r>
      <w:r w:rsidR="00DE30AA" w:rsidRPr="00011FE6">
        <w:rPr>
          <w:rStyle w:val="notranslate"/>
          <w:rFonts w:ascii="Times New Roman" w:hAnsi="Times New Roman" w:cs="Times New Roman"/>
          <w:color w:val="000000" w:themeColor="text1"/>
          <w:sz w:val="24"/>
          <w:szCs w:val="24"/>
        </w:rPr>
        <w:t xml:space="preserve">The flint blades which were struck from this core were exported as long blades and daggers throughout western Europe (Barnes 1947: 629; </w:t>
      </w:r>
      <w:r w:rsidR="00DE30AA" w:rsidRPr="00011FE6">
        <w:rPr>
          <w:rFonts w:ascii="Times New Roman" w:hAnsi="Times New Roman" w:cs="Times New Roman"/>
          <w:color w:val="000000" w:themeColor="text1"/>
          <w:sz w:val="24"/>
          <w:szCs w:val="24"/>
        </w:rPr>
        <w:t>Mallet 1992)</w:t>
      </w:r>
      <w:r w:rsidR="00DE30AA" w:rsidRPr="00011FE6">
        <w:rPr>
          <w:rStyle w:val="notranslate"/>
          <w:rFonts w:ascii="Times New Roman" w:hAnsi="Times New Roman" w:cs="Times New Roman"/>
          <w:color w:val="000000" w:themeColor="text1"/>
          <w:sz w:val="24"/>
          <w:szCs w:val="24"/>
        </w:rPr>
        <w:t xml:space="preserve"> to </w:t>
      </w:r>
      <w:r w:rsidR="00DE30AA" w:rsidRPr="00011FE6">
        <w:rPr>
          <w:rFonts w:ascii="Times New Roman" w:hAnsi="Times New Roman" w:cs="Times New Roman"/>
          <w:color w:val="000000" w:themeColor="text1"/>
          <w:sz w:val="24"/>
          <w:szCs w:val="24"/>
        </w:rPr>
        <w:t>communities which had not yet mastered metal-working</w:t>
      </w:r>
      <w:r w:rsidR="007978F1" w:rsidRPr="00011FE6">
        <w:rPr>
          <w:rFonts w:ascii="Times New Roman" w:hAnsi="Times New Roman" w:cs="Times New Roman"/>
          <w:color w:val="000000" w:themeColor="text1"/>
          <w:sz w:val="24"/>
          <w:szCs w:val="24"/>
        </w:rPr>
        <w:t xml:space="preserve">. </w:t>
      </w:r>
      <w:r w:rsidR="006C3E8B" w:rsidRPr="00011FE6">
        <w:rPr>
          <w:rFonts w:ascii="Times New Roman" w:hAnsi="Times New Roman" w:cs="Times New Roman"/>
          <w:color w:val="000000" w:themeColor="text1"/>
          <w:sz w:val="24"/>
          <w:szCs w:val="24"/>
        </w:rPr>
        <w:t>The appearance of Le Grand Pressigny flint blades characterizes the end of Neolithic Europe, ca 2000 BCE.</w:t>
      </w:r>
    </w:p>
    <w:p w:rsidR="00A91FB5" w:rsidRPr="00011FE6" w:rsidRDefault="00A91FB5" w:rsidP="00A91FB5">
      <w:pPr>
        <w:spacing w:after="0"/>
        <w:rPr>
          <w:rFonts w:ascii="Times New Roman" w:hAnsi="Times New Roman" w:cs="Times New Roman"/>
          <w:noProof/>
          <w:sz w:val="24"/>
          <w:szCs w:val="24"/>
        </w:rPr>
      </w:pPr>
    </w:p>
    <w:p w:rsidR="00A91FB5" w:rsidRPr="00011FE6" w:rsidRDefault="00A91FB5" w:rsidP="00A91FB5">
      <w:pPr>
        <w:spacing w:after="0"/>
        <w:rPr>
          <w:rFonts w:ascii="Times New Roman" w:hAnsi="Times New Roman" w:cs="Times New Roman"/>
          <w:noProof/>
          <w:sz w:val="24"/>
          <w:szCs w:val="24"/>
        </w:rPr>
      </w:pPr>
      <w:r w:rsidRPr="00011FE6">
        <w:rPr>
          <w:rFonts w:ascii="Times New Roman" w:hAnsi="Times New Roman" w:cs="Times New Roman"/>
          <w:sz w:val="24"/>
          <w:szCs w:val="24"/>
        </w:rPr>
        <w:object w:dxaOrig="4316" w:dyaOrig="4319">
          <v:shape id="_x0000_i1029" type="#_x0000_t75" style="width:3in;height:3in" o:ole="">
            <v:imagedata r:id="rId13" o:title=""/>
          </v:shape>
          <o:OLEObject Type="Embed" ProgID="Unknown" ShapeID="_x0000_i1029" DrawAspect="Content" ObjectID="_1592043777" r:id="rId14"/>
        </w:object>
      </w:r>
    </w:p>
    <w:p w:rsidR="00A91FB5" w:rsidRPr="00011FE6" w:rsidRDefault="00A91FB5" w:rsidP="00A91FB5">
      <w:pPr>
        <w:spacing w:after="0"/>
        <w:rPr>
          <w:rFonts w:ascii="Times New Roman" w:hAnsi="Times New Roman" w:cs="Times New Roman"/>
          <w:color w:val="000000" w:themeColor="text1"/>
          <w:sz w:val="24"/>
          <w:szCs w:val="24"/>
        </w:rPr>
      </w:pPr>
    </w:p>
    <w:p w:rsidR="00A91FB5" w:rsidRPr="00011FE6" w:rsidRDefault="00A91FB5" w:rsidP="00A91FB5">
      <w:pPr>
        <w:spacing w:after="0"/>
        <w:rPr>
          <w:rFonts w:ascii="Times New Roman" w:hAnsi="Times New Roman" w:cs="Times New Roman"/>
          <w:color w:val="000000" w:themeColor="text1"/>
          <w:sz w:val="24"/>
          <w:szCs w:val="24"/>
        </w:rPr>
      </w:pPr>
      <w:r w:rsidRPr="00011FE6">
        <w:rPr>
          <w:rFonts w:ascii="Times New Roman" w:hAnsi="Times New Roman" w:cs="Times New Roman"/>
          <w:color w:val="000000" w:themeColor="text1"/>
          <w:sz w:val="24"/>
          <w:szCs w:val="24"/>
        </w:rPr>
        <w:t>Fig. 3. Map of the trade in Le Grand Pressigny flint</w:t>
      </w:r>
      <w:r w:rsidR="00E53972">
        <w:rPr>
          <w:rFonts w:ascii="Times New Roman" w:hAnsi="Times New Roman" w:cs="Times New Roman"/>
          <w:color w:val="000000" w:themeColor="text1"/>
          <w:sz w:val="24"/>
          <w:szCs w:val="24"/>
        </w:rPr>
        <w:t>.</w:t>
      </w:r>
      <w:r w:rsidRPr="00011FE6">
        <w:rPr>
          <w:rFonts w:ascii="Times New Roman" w:hAnsi="Times New Roman" w:cs="Times New Roman"/>
          <w:color w:val="000000" w:themeColor="text1"/>
          <w:sz w:val="24"/>
          <w:szCs w:val="24"/>
        </w:rPr>
        <w:t xml:space="preserve"> After http://planet-terre.ens-lyon.fr/planetterre/objets/Images/Img467/467-silex-neolithique-Grand-Pressigny-14.jpg</w:t>
      </w:r>
    </w:p>
    <w:p w:rsidR="00A91FB5" w:rsidRPr="00011FE6" w:rsidRDefault="00A91FB5" w:rsidP="00DE30AA">
      <w:pPr>
        <w:spacing w:after="0"/>
        <w:rPr>
          <w:rFonts w:ascii="Times New Roman" w:hAnsi="Times New Roman" w:cs="Times New Roman"/>
          <w:color w:val="000000" w:themeColor="text1"/>
          <w:sz w:val="24"/>
          <w:szCs w:val="24"/>
        </w:rPr>
      </w:pPr>
    </w:p>
    <w:p w:rsidR="007978F1" w:rsidRPr="00011FE6" w:rsidRDefault="007978F1" w:rsidP="00A91FB5">
      <w:pPr>
        <w:spacing w:after="0"/>
        <w:ind w:firstLine="720"/>
        <w:rPr>
          <w:rFonts w:ascii="Times New Roman" w:hAnsi="Times New Roman" w:cs="Times New Roman"/>
          <w:color w:val="000000" w:themeColor="text1"/>
          <w:sz w:val="24"/>
          <w:szCs w:val="24"/>
        </w:rPr>
      </w:pPr>
      <w:r w:rsidRPr="00011FE6">
        <w:rPr>
          <w:rFonts w:ascii="Times New Roman" w:hAnsi="Times New Roman" w:cs="Times New Roman"/>
          <w:color w:val="000000" w:themeColor="text1"/>
          <w:sz w:val="24"/>
          <w:szCs w:val="24"/>
        </w:rPr>
        <w:t>Le Grand Pressigny flint trade</w:t>
      </w:r>
      <w:r w:rsidR="00DE30AA" w:rsidRPr="00011FE6">
        <w:rPr>
          <w:rFonts w:ascii="Times New Roman" w:hAnsi="Times New Roman" w:cs="Times New Roman"/>
          <w:color w:val="000000" w:themeColor="text1"/>
          <w:sz w:val="24"/>
          <w:szCs w:val="24"/>
        </w:rPr>
        <w:t xml:space="preserve"> extended </w:t>
      </w:r>
      <w:r w:rsidR="00037F4F" w:rsidRPr="00011FE6">
        <w:rPr>
          <w:rFonts w:ascii="Times New Roman" w:hAnsi="Times New Roman" w:cs="Times New Roman"/>
          <w:color w:val="000000" w:themeColor="text1"/>
          <w:sz w:val="24"/>
          <w:szCs w:val="24"/>
        </w:rPr>
        <w:t>wes</w:t>
      </w:r>
      <w:r w:rsidR="006C3E8B" w:rsidRPr="00011FE6">
        <w:rPr>
          <w:rFonts w:ascii="Times New Roman" w:hAnsi="Times New Roman" w:cs="Times New Roman"/>
          <w:color w:val="000000" w:themeColor="text1"/>
          <w:sz w:val="24"/>
          <w:szCs w:val="24"/>
        </w:rPr>
        <w:t xml:space="preserve">t </w:t>
      </w:r>
      <w:r w:rsidR="00DE30AA" w:rsidRPr="00011FE6">
        <w:rPr>
          <w:rFonts w:ascii="Times New Roman" w:hAnsi="Times New Roman" w:cs="Times New Roman"/>
          <w:color w:val="000000" w:themeColor="text1"/>
          <w:sz w:val="24"/>
          <w:szCs w:val="24"/>
        </w:rPr>
        <w:t xml:space="preserve">from Touraine </w:t>
      </w:r>
      <w:r w:rsidR="00E53972">
        <w:rPr>
          <w:rFonts w:ascii="Times New Roman" w:hAnsi="Times New Roman" w:cs="Times New Roman"/>
          <w:color w:val="000000" w:themeColor="text1"/>
          <w:sz w:val="24"/>
          <w:szCs w:val="24"/>
        </w:rPr>
        <w:t xml:space="preserve">to </w:t>
      </w:r>
      <w:r w:rsidR="00DE30AA" w:rsidRPr="00011FE6">
        <w:rPr>
          <w:rFonts w:ascii="Times New Roman" w:hAnsi="Times New Roman" w:cs="Times New Roman"/>
          <w:color w:val="000000" w:themeColor="text1"/>
          <w:sz w:val="24"/>
          <w:szCs w:val="24"/>
        </w:rPr>
        <w:t xml:space="preserve">the </w:t>
      </w:r>
      <w:r w:rsidR="006D3FD4" w:rsidRPr="00011FE6">
        <w:rPr>
          <w:rFonts w:ascii="Times New Roman" w:hAnsi="Times New Roman" w:cs="Times New Roman"/>
          <w:color w:val="000000" w:themeColor="text1"/>
          <w:sz w:val="24"/>
          <w:szCs w:val="24"/>
        </w:rPr>
        <w:t>Seine-Oise-Marne tombs in Normandy</w:t>
      </w:r>
      <w:r w:rsidR="006C3E8B" w:rsidRPr="00011FE6">
        <w:rPr>
          <w:rFonts w:ascii="Times New Roman" w:hAnsi="Times New Roman" w:cs="Times New Roman"/>
          <w:color w:val="000000" w:themeColor="text1"/>
          <w:sz w:val="24"/>
          <w:szCs w:val="24"/>
        </w:rPr>
        <w:t xml:space="preserve">, and to Brittany, Jersey and Guernsey and </w:t>
      </w:r>
      <w:proofErr w:type="spellStart"/>
      <w:r w:rsidR="006C3E8B" w:rsidRPr="00011FE6">
        <w:rPr>
          <w:rFonts w:ascii="Times New Roman" w:hAnsi="Times New Roman" w:cs="Times New Roman"/>
          <w:color w:val="000000" w:themeColor="text1"/>
          <w:sz w:val="24"/>
          <w:szCs w:val="24"/>
        </w:rPr>
        <w:t>Ouroux</w:t>
      </w:r>
      <w:proofErr w:type="spellEnd"/>
      <w:r w:rsidR="006C3E8B" w:rsidRPr="00011FE6">
        <w:rPr>
          <w:rFonts w:ascii="Times New Roman" w:hAnsi="Times New Roman" w:cs="Times New Roman"/>
          <w:color w:val="000000" w:themeColor="text1"/>
          <w:sz w:val="24"/>
          <w:szCs w:val="24"/>
        </w:rPr>
        <w:t xml:space="preserve">-sur- </w:t>
      </w:r>
      <w:proofErr w:type="spellStart"/>
      <w:r w:rsidR="006C3E8B" w:rsidRPr="00011FE6">
        <w:rPr>
          <w:rFonts w:ascii="Times New Roman" w:hAnsi="Times New Roman" w:cs="Times New Roman"/>
          <w:color w:val="000000" w:themeColor="text1"/>
          <w:sz w:val="24"/>
          <w:szCs w:val="24"/>
        </w:rPr>
        <w:t>Saône</w:t>
      </w:r>
      <w:proofErr w:type="spellEnd"/>
      <w:r w:rsidR="006C3E8B" w:rsidRPr="00011FE6">
        <w:rPr>
          <w:rFonts w:ascii="Times New Roman" w:hAnsi="Times New Roman" w:cs="Times New Roman"/>
          <w:color w:val="000000" w:themeColor="text1"/>
          <w:sz w:val="24"/>
          <w:szCs w:val="24"/>
        </w:rPr>
        <w:t xml:space="preserve"> in </w:t>
      </w:r>
      <w:proofErr w:type="spellStart"/>
      <w:r w:rsidR="006C3E8B" w:rsidRPr="00011FE6">
        <w:rPr>
          <w:rFonts w:ascii="Times New Roman" w:hAnsi="Times New Roman" w:cs="Times New Roman"/>
          <w:color w:val="000000" w:themeColor="text1"/>
          <w:sz w:val="24"/>
          <w:szCs w:val="24"/>
        </w:rPr>
        <w:t>Saône</w:t>
      </w:r>
      <w:proofErr w:type="spellEnd"/>
      <w:r w:rsidR="006C3E8B" w:rsidRPr="00011FE6">
        <w:rPr>
          <w:rFonts w:ascii="Times New Roman" w:hAnsi="Times New Roman" w:cs="Times New Roman"/>
          <w:color w:val="000000" w:themeColor="text1"/>
          <w:sz w:val="24"/>
          <w:szCs w:val="24"/>
        </w:rPr>
        <w:t xml:space="preserve">-et-Loire, where they have been dated in context to 2180 BCE. They were traded north to the Paris Basin, </w:t>
      </w:r>
      <w:r w:rsidR="006D3FD4" w:rsidRPr="00011FE6">
        <w:rPr>
          <w:rFonts w:ascii="Times New Roman" w:hAnsi="Times New Roman" w:cs="Times New Roman"/>
          <w:color w:val="000000" w:themeColor="text1"/>
          <w:sz w:val="24"/>
          <w:szCs w:val="24"/>
        </w:rPr>
        <w:t>Belgium</w:t>
      </w:r>
      <w:r w:rsidR="006C3E8B" w:rsidRPr="00011FE6">
        <w:rPr>
          <w:rFonts w:ascii="Times New Roman" w:hAnsi="Times New Roman" w:cs="Times New Roman"/>
          <w:color w:val="000000" w:themeColor="text1"/>
          <w:sz w:val="24"/>
          <w:szCs w:val="24"/>
        </w:rPr>
        <w:t>, and the Netherlands where flint daggers have been found with old-type beakers dating to 2300-2000 BCE.</w:t>
      </w:r>
      <w:r w:rsidR="006D3FD4" w:rsidRPr="00011FE6">
        <w:rPr>
          <w:rFonts w:ascii="Times New Roman" w:hAnsi="Times New Roman" w:cs="Times New Roman"/>
          <w:color w:val="000000" w:themeColor="text1"/>
          <w:sz w:val="24"/>
          <w:szCs w:val="24"/>
        </w:rPr>
        <w:t xml:space="preserve"> </w:t>
      </w:r>
      <w:r w:rsidR="00A91FB5" w:rsidRPr="00011FE6">
        <w:rPr>
          <w:rFonts w:ascii="Times New Roman" w:hAnsi="Times New Roman" w:cs="Times New Roman"/>
          <w:color w:val="000000" w:themeColor="text1"/>
          <w:sz w:val="24"/>
          <w:szCs w:val="24"/>
        </w:rPr>
        <w:lastRenderedPageBreak/>
        <w:t xml:space="preserve">Lastly, </w:t>
      </w:r>
      <w:r w:rsidR="003D785D" w:rsidRPr="00011FE6">
        <w:rPr>
          <w:rFonts w:ascii="Times New Roman" w:hAnsi="Times New Roman" w:cs="Times New Roman"/>
          <w:color w:val="000000" w:themeColor="text1"/>
          <w:sz w:val="24"/>
          <w:szCs w:val="24"/>
        </w:rPr>
        <w:t xml:space="preserve">Switzerland was an important destination with sites </w:t>
      </w:r>
      <w:r w:rsidR="008664A4" w:rsidRPr="00011FE6">
        <w:rPr>
          <w:rFonts w:ascii="Times New Roman" w:hAnsi="Times New Roman" w:cs="Times New Roman"/>
          <w:color w:val="000000" w:themeColor="text1"/>
          <w:sz w:val="24"/>
          <w:szCs w:val="24"/>
        </w:rPr>
        <w:t xml:space="preserve">in the region of </w:t>
      </w:r>
      <w:r w:rsidR="003D785D" w:rsidRPr="00011FE6">
        <w:rPr>
          <w:rFonts w:ascii="Times New Roman" w:hAnsi="Times New Roman" w:cs="Times New Roman"/>
          <w:color w:val="000000" w:themeColor="text1"/>
          <w:sz w:val="24"/>
          <w:szCs w:val="24"/>
        </w:rPr>
        <w:t xml:space="preserve">Fribourg, </w:t>
      </w:r>
      <w:proofErr w:type="spellStart"/>
      <w:r w:rsidR="003D785D" w:rsidRPr="00011FE6">
        <w:rPr>
          <w:rFonts w:ascii="Times New Roman" w:hAnsi="Times New Roman" w:cs="Times New Roman"/>
          <w:color w:val="000000" w:themeColor="text1"/>
          <w:sz w:val="24"/>
          <w:szCs w:val="24"/>
        </w:rPr>
        <w:t>Auvernier-Saunerie</w:t>
      </w:r>
      <w:proofErr w:type="spellEnd"/>
      <w:r w:rsidR="003D785D" w:rsidRPr="00011FE6">
        <w:rPr>
          <w:rFonts w:ascii="Times New Roman" w:hAnsi="Times New Roman" w:cs="Times New Roman"/>
          <w:color w:val="000000" w:themeColor="text1"/>
          <w:sz w:val="24"/>
          <w:szCs w:val="24"/>
        </w:rPr>
        <w:t xml:space="preserve"> (2000</w:t>
      </w:r>
      <w:r w:rsidR="006C3E8B" w:rsidRPr="00011FE6">
        <w:rPr>
          <w:rFonts w:ascii="Times New Roman" w:hAnsi="Times New Roman" w:cs="Times New Roman"/>
          <w:color w:val="000000" w:themeColor="text1"/>
          <w:sz w:val="24"/>
          <w:szCs w:val="24"/>
        </w:rPr>
        <w:t xml:space="preserve"> </w:t>
      </w:r>
      <w:r w:rsidR="003D785D" w:rsidRPr="00011FE6">
        <w:rPr>
          <w:rFonts w:ascii="Times New Roman" w:hAnsi="Times New Roman" w:cs="Times New Roman"/>
          <w:color w:val="000000" w:themeColor="text1"/>
          <w:sz w:val="24"/>
          <w:szCs w:val="24"/>
        </w:rPr>
        <w:t xml:space="preserve">BCE), and at Little Hunter at Sion in the Valais, 2240-2220 BCE </w:t>
      </w:r>
      <w:r w:rsidR="006C3E8B" w:rsidRPr="00011FE6">
        <w:rPr>
          <w:rFonts w:ascii="Times New Roman" w:hAnsi="Times New Roman" w:cs="Times New Roman"/>
          <w:color w:val="000000" w:themeColor="text1"/>
          <w:sz w:val="24"/>
          <w:szCs w:val="24"/>
        </w:rPr>
        <w:t>(</w:t>
      </w:r>
      <w:proofErr w:type="spellStart"/>
      <w:r w:rsidR="00037F4F" w:rsidRPr="00011FE6">
        <w:rPr>
          <w:rStyle w:val="subfielddata"/>
          <w:rFonts w:ascii="Times New Roman" w:hAnsi="Times New Roman" w:cs="Times New Roman"/>
          <w:color w:val="000000" w:themeColor="text1"/>
          <w:sz w:val="24"/>
          <w:szCs w:val="24"/>
        </w:rPr>
        <w:t>Ihuel</w:t>
      </w:r>
      <w:proofErr w:type="spellEnd"/>
      <w:r w:rsidR="00037F4F" w:rsidRPr="00011FE6">
        <w:rPr>
          <w:rStyle w:val="subfielddata"/>
          <w:rFonts w:ascii="Times New Roman" w:hAnsi="Times New Roman" w:cs="Times New Roman"/>
          <w:color w:val="000000" w:themeColor="text1"/>
          <w:sz w:val="24"/>
          <w:szCs w:val="24"/>
        </w:rPr>
        <w:t xml:space="preserve"> 2004; </w:t>
      </w:r>
      <w:r w:rsidR="006C3E8B" w:rsidRPr="00011FE6">
        <w:rPr>
          <w:rFonts w:ascii="Times New Roman" w:hAnsi="Times New Roman" w:cs="Times New Roman"/>
          <w:color w:val="000000" w:themeColor="text1"/>
          <w:sz w:val="24"/>
          <w:szCs w:val="24"/>
        </w:rPr>
        <w:t>Mallet 1992)</w:t>
      </w:r>
      <w:r w:rsidR="00A91FB5" w:rsidRPr="00011FE6">
        <w:rPr>
          <w:rFonts w:ascii="Times New Roman" w:hAnsi="Times New Roman" w:cs="Times New Roman"/>
          <w:color w:val="000000" w:themeColor="text1"/>
          <w:sz w:val="24"/>
          <w:szCs w:val="24"/>
        </w:rPr>
        <w:t>.</w:t>
      </w:r>
      <w:r w:rsidR="006C3E8B" w:rsidRPr="00011FE6">
        <w:rPr>
          <w:rFonts w:ascii="Times New Roman" w:hAnsi="Times New Roman" w:cs="Times New Roman"/>
          <w:color w:val="000000" w:themeColor="text1"/>
          <w:sz w:val="24"/>
          <w:szCs w:val="24"/>
        </w:rPr>
        <w:t xml:space="preserve"> </w:t>
      </w:r>
      <w:r w:rsidR="00011FE6" w:rsidRPr="00011FE6">
        <w:rPr>
          <w:rFonts w:ascii="Times New Roman" w:hAnsi="Times New Roman" w:cs="Times New Roman"/>
          <w:color w:val="000000" w:themeColor="text1"/>
          <w:sz w:val="24"/>
          <w:szCs w:val="24"/>
        </w:rPr>
        <w:t xml:space="preserve">The trade persisted into the Bronze Age with evidence from </w:t>
      </w:r>
      <w:proofErr w:type="spellStart"/>
      <w:r w:rsidR="00E53972" w:rsidRPr="00011FE6">
        <w:rPr>
          <w:rFonts w:ascii="Times New Roman" w:hAnsi="Times New Roman" w:cs="Times New Roman"/>
          <w:color w:val="000000" w:themeColor="text1"/>
          <w:sz w:val="24"/>
          <w:szCs w:val="24"/>
        </w:rPr>
        <w:t>Charavines</w:t>
      </w:r>
      <w:proofErr w:type="spellEnd"/>
      <w:r w:rsidR="00E53972" w:rsidRPr="00011FE6">
        <w:rPr>
          <w:rFonts w:ascii="Times New Roman" w:hAnsi="Times New Roman" w:cs="Times New Roman"/>
          <w:color w:val="000000" w:themeColor="text1"/>
          <w:sz w:val="24"/>
          <w:szCs w:val="24"/>
        </w:rPr>
        <w:t xml:space="preserve"> where they have been dated to cal. 2300-1290 BCE,</w:t>
      </w:r>
      <w:r w:rsidR="00E53972">
        <w:rPr>
          <w:rFonts w:ascii="Times New Roman" w:hAnsi="Times New Roman" w:cs="Times New Roman"/>
          <w:color w:val="000000" w:themeColor="text1"/>
          <w:sz w:val="24"/>
          <w:szCs w:val="24"/>
        </w:rPr>
        <w:t xml:space="preserve"> and in </w:t>
      </w:r>
      <w:r w:rsidR="00011FE6" w:rsidRPr="00011FE6">
        <w:rPr>
          <w:rFonts w:ascii="Times New Roman" w:hAnsi="Times New Roman" w:cs="Times New Roman"/>
          <w:color w:val="000000" w:themeColor="text1"/>
          <w:sz w:val="24"/>
          <w:szCs w:val="24"/>
        </w:rPr>
        <w:t xml:space="preserve">the dolmens in Brittany and </w:t>
      </w:r>
      <w:proofErr w:type="spellStart"/>
      <w:r w:rsidR="00011FE6" w:rsidRPr="00011FE6">
        <w:rPr>
          <w:rFonts w:ascii="Times New Roman" w:hAnsi="Times New Roman" w:cs="Times New Roman"/>
          <w:color w:val="000000" w:themeColor="text1"/>
          <w:sz w:val="24"/>
          <w:szCs w:val="24"/>
        </w:rPr>
        <w:t>Cévennes</w:t>
      </w:r>
      <w:proofErr w:type="spellEnd"/>
      <w:r w:rsidR="00011FE6" w:rsidRPr="00011FE6">
        <w:rPr>
          <w:rFonts w:ascii="Times New Roman" w:hAnsi="Times New Roman" w:cs="Times New Roman"/>
          <w:color w:val="000000" w:themeColor="text1"/>
          <w:sz w:val="24"/>
          <w:szCs w:val="24"/>
        </w:rPr>
        <w:t xml:space="preserve"> and in lake villages in Switzerland at </w:t>
      </w:r>
      <w:proofErr w:type="spellStart"/>
      <w:r w:rsidR="00011FE6" w:rsidRPr="00011FE6">
        <w:rPr>
          <w:rFonts w:ascii="Times New Roman" w:hAnsi="Times New Roman" w:cs="Times New Roman"/>
          <w:color w:val="000000" w:themeColor="text1"/>
          <w:sz w:val="24"/>
          <w:szCs w:val="24"/>
        </w:rPr>
        <w:t>Fénil</w:t>
      </w:r>
      <w:proofErr w:type="spellEnd"/>
      <w:r w:rsidR="00011FE6" w:rsidRPr="00011FE6">
        <w:rPr>
          <w:rFonts w:ascii="Times New Roman" w:hAnsi="Times New Roman" w:cs="Times New Roman"/>
          <w:color w:val="000000" w:themeColor="text1"/>
          <w:sz w:val="24"/>
          <w:szCs w:val="24"/>
        </w:rPr>
        <w:t xml:space="preserve"> and </w:t>
      </w:r>
      <w:proofErr w:type="spellStart"/>
      <w:r w:rsidR="00011FE6" w:rsidRPr="00011FE6">
        <w:rPr>
          <w:rFonts w:ascii="Times New Roman" w:hAnsi="Times New Roman" w:cs="Times New Roman"/>
          <w:color w:val="000000" w:themeColor="text1"/>
          <w:sz w:val="24"/>
          <w:szCs w:val="24"/>
        </w:rPr>
        <w:t>Sutz</w:t>
      </w:r>
      <w:proofErr w:type="spellEnd"/>
      <w:r w:rsidR="00011FE6" w:rsidRPr="00011FE6">
        <w:rPr>
          <w:rFonts w:ascii="Times New Roman" w:hAnsi="Times New Roman" w:cs="Times New Roman"/>
          <w:color w:val="000000" w:themeColor="text1"/>
          <w:sz w:val="24"/>
          <w:szCs w:val="24"/>
        </w:rPr>
        <w:t xml:space="preserve"> in Bienne and Neuchâtel (</w:t>
      </w:r>
      <w:r w:rsidR="00E53972" w:rsidRPr="00011FE6">
        <w:rPr>
          <w:rStyle w:val="notranslate"/>
          <w:rFonts w:ascii="Times New Roman" w:hAnsi="Times New Roman" w:cs="Times New Roman"/>
          <w:color w:val="000000" w:themeColor="text1"/>
          <w:sz w:val="24"/>
          <w:szCs w:val="24"/>
        </w:rPr>
        <w:t>L</w:t>
      </w:r>
      <w:r w:rsidR="00E53972">
        <w:rPr>
          <w:rStyle w:val="notranslate"/>
          <w:rFonts w:ascii="Times New Roman" w:hAnsi="Times New Roman" w:cs="Times New Roman"/>
          <w:color w:val="000000" w:themeColor="text1"/>
          <w:sz w:val="24"/>
          <w:szCs w:val="24"/>
        </w:rPr>
        <w:t xml:space="preserve">ouboutin </w:t>
      </w:r>
      <w:r w:rsidR="00E53972" w:rsidRPr="00011FE6">
        <w:rPr>
          <w:rStyle w:val="notranslate"/>
          <w:rFonts w:ascii="Times New Roman" w:hAnsi="Times New Roman" w:cs="Times New Roman"/>
          <w:color w:val="000000" w:themeColor="text1"/>
          <w:sz w:val="24"/>
          <w:szCs w:val="24"/>
        </w:rPr>
        <w:t>2011</w:t>
      </w:r>
      <w:r w:rsidR="00E53972">
        <w:rPr>
          <w:rStyle w:val="notranslate"/>
          <w:rFonts w:ascii="Times New Roman" w:hAnsi="Times New Roman" w:cs="Times New Roman"/>
          <w:color w:val="000000" w:themeColor="text1"/>
          <w:sz w:val="24"/>
          <w:szCs w:val="24"/>
        </w:rPr>
        <w:t>).</w:t>
      </w:r>
    </w:p>
    <w:p w:rsidR="00E53972" w:rsidRDefault="00DE30AA" w:rsidP="007978F1">
      <w:pPr>
        <w:spacing w:after="0"/>
        <w:ind w:firstLine="720"/>
        <w:rPr>
          <w:rFonts w:ascii="Times New Roman" w:hAnsi="Times New Roman" w:cs="Times New Roman"/>
          <w:color w:val="000000" w:themeColor="text1"/>
          <w:sz w:val="24"/>
          <w:szCs w:val="24"/>
        </w:rPr>
      </w:pPr>
      <w:r w:rsidRPr="00011FE6">
        <w:rPr>
          <w:rFonts w:ascii="Times New Roman" w:hAnsi="Times New Roman" w:cs="Times New Roman"/>
          <w:color w:val="000000" w:themeColor="text1"/>
          <w:sz w:val="24"/>
          <w:szCs w:val="24"/>
        </w:rPr>
        <w:t>The impetus for the acquisition of these finished flint products was two-fold</w:t>
      </w:r>
      <w:r w:rsidR="00095FE4" w:rsidRPr="00011FE6">
        <w:rPr>
          <w:rFonts w:ascii="Times New Roman" w:hAnsi="Times New Roman" w:cs="Times New Roman"/>
          <w:color w:val="000000" w:themeColor="text1"/>
          <w:sz w:val="24"/>
          <w:szCs w:val="24"/>
        </w:rPr>
        <w:t>.</w:t>
      </w:r>
      <w:r w:rsidRPr="00011FE6">
        <w:rPr>
          <w:rFonts w:ascii="Times New Roman" w:hAnsi="Times New Roman" w:cs="Times New Roman"/>
          <w:color w:val="000000" w:themeColor="text1"/>
          <w:sz w:val="24"/>
          <w:szCs w:val="24"/>
        </w:rPr>
        <w:t xml:space="preserve"> </w:t>
      </w:r>
      <w:r w:rsidR="00095FE4" w:rsidRPr="00011FE6">
        <w:rPr>
          <w:rFonts w:ascii="Times New Roman" w:hAnsi="Times New Roman" w:cs="Times New Roman"/>
          <w:color w:val="000000" w:themeColor="text1"/>
          <w:sz w:val="24"/>
          <w:szCs w:val="24"/>
        </w:rPr>
        <w:t>O</w:t>
      </w:r>
      <w:r w:rsidRPr="00011FE6">
        <w:rPr>
          <w:rFonts w:ascii="Times New Roman" w:hAnsi="Times New Roman" w:cs="Times New Roman"/>
          <w:color w:val="000000" w:themeColor="text1"/>
          <w:sz w:val="24"/>
          <w:szCs w:val="24"/>
        </w:rPr>
        <w:t xml:space="preserve">n the one hand they were sought because of their expert workmanship that accrued status to the </w:t>
      </w:r>
      <w:r w:rsidR="00095FE4" w:rsidRPr="00011FE6">
        <w:rPr>
          <w:rFonts w:ascii="Times New Roman" w:hAnsi="Times New Roman" w:cs="Times New Roman"/>
          <w:color w:val="000000" w:themeColor="text1"/>
          <w:sz w:val="24"/>
          <w:szCs w:val="24"/>
        </w:rPr>
        <w:t>owner</w:t>
      </w:r>
      <w:r w:rsidRPr="00011FE6">
        <w:rPr>
          <w:rFonts w:ascii="Times New Roman" w:hAnsi="Times New Roman" w:cs="Times New Roman"/>
          <w:color w:val="000000" w:themeColor="text1"/>
          <w:sz w:val="24"/>
          <w:szCs w:val="24"/>
        </w:rPr>
        <w:t xml:space="preserve"> of a flint dagger</w:t>
      </w:r>
      <w:r w:rsidR="00E53972">
        <w:rPr>
          <w:rFonts w:ascii="Times New Roman" w:hAnsi="Times New Roman" w:cs="Times New Roman"/>
          <w:color w:val="000000" w:themeColor="text1"/>
          <w:sz w:val="24"/>
          <w:szCs w:val="24"/>
        </w:rPr>
        <w:t xml:space="preserve">. Furthermore, it appears that they were typically found in </w:t>
      </w:r>
      <w:r w:rsidR="00095FE4" w:rsidRPr="00011FE6">
        <w:rPr>
          <w:rFonts w:ascii="Times New Roman" w:hAnsi="Times New Roman" w:cs="Times New Roman"/>
          <w:color w:val="000000" w:themeColor="text1"/>
          <w:sz w:val="24"/>
          <w:szCs w:val="24"/>
        </w:rPr>
        <w:t xml:space="preserve">barrows and flat graves </w:t>
      </w:r>
      <w:r w:rsidR="00E53972">
        <w:rPr>
          <w:rFonts w:ascii="Times New Roman" w:hAnsi="Times New Roman" w:cs="Times New Roman"/>
          <w:color w:val="000000" w:themeColor="text1"/>
          <w:sz w:val="24"/>
          <w:szCs w:val="24"/>
        </w:rPr>
        <w:t>of males</w:t>
      </w:r>
      <w:r w:rsidR="00095FE4" w:rsidRPr="00011FE6">
        <w:rPr>
          <w:rFonts w:ascii="Times New Roman" w:hAnsi="Times New Roman" w:cs="Times New Roman"/>
          <w:color w:val="000000" w:themeColor="text1"/>
          <w:sz w:val="24"/>
          <w:szCs w:val="24"/>
        </w:rPr>
        <w:t xml:space="preserve">. </w:t>
      </w:r>
      <w:r w:rsidRPr="00011FE6">
        <w:rPr>
          <w:rFonts w:ascii="Times New Roman" w:hAnsi="Times New Roman" w:cs="Times New Roman"/>
          <w:color w:val="000000" w:themeColor="text1"/>
          <w:sz w:val="24"/>
          <w:szCs w:val="24"/>
        </w:rPr>
        <w:t xml:space="preserve"> </w:t>
      </w:r>
      <w:r w:rsidR="00095FE4" w:rsidRPr="00011FE6">
        <w:rPr>
          <w:rFonts w:ascii="Times New Roman" w:hAnsi="Times New Roman" w:cs="Times New Roman"/>
          <w:color w:val="000000" w:themeColor="text1"/>
          <w:sz w:val="24"/>
          <w:szCs w:val="24"/>
        </w:rPr>
        <w:t>O</w:t>
      </w:r>
      <w:r w:rsidRPr="00011FE6">
        <w:rPr>
          <w:rFonts w:ascii="Times New Roman" w:hAnsi="Times New Roman" w:cs="Times New Roman"/>
          <w:color w:val="000000" w:themeColor="text1"/>
          <w:sz w:val="24"/>
          <w:szCs w:val="24"/>
        </w:rPr>
        <w:t xml:space="preserve">n the other </w:t>
      </w:r>
      <w:r w:rsidR="008664A4" w:rsidRPr="00011FE6">
        <w:rPr>
          <w:rFonts w:ascii="Times New Roman" w:hAnsi="Times New Roman" w:cs="Times New Roman"/>
          <w:color w:val="000000" w:themeColor="text1"/>
          <w:sz w:val="24"/>
          <w:szCs w:val="24"/>
        </w:rPr>
        <w:t>hand,</w:t>
      </w:r>
      <w:r w:rsidRPr="00011FE6">
        <w:rPr>
          <w:rFonts w:ascii="Times New Roman" w:hAnsi="Times New Roman" w:cs="Times New Roman"/>
          <w:color w:val="000000" w:themeColor="text1"/>
          <w:sz w:val="24"/>
          <w:szCs w:val="24"/>
        </w:rPr>
        <w:t xml:space="preserve"> the blades </w:t>
      </w:r>
      <w:r w:rsidR="008664A4" w:rsidRPr="00011FE6">
        <w:rPr>
          <w:rFonts w:ascii="Times New Roman" w:hAnsi="Times New Roman" w:cs="Times New Roman"/>
          <w:color w:val="000000" w:themeColor="text1"/>
          <w:sz w:val="24"/>
          <w:szCs w:val="24"/>
        </w:rPr>
        <w:t>retained such a</w:t>
      </w:r>
      <w:r w:rsidRPr="00011FE6">
        <w:rPr>
          <w:rFonts w:ascii="Times New Roman" w:hAnsi="Times New Roman" w:cs="Times New Roman"/>
          <w:color w:val="000000" w:themeColor="text1"/>
          <w:sz w:val="24"/>
          <w:szCs w:val="24"/>
        </w:rPr>
        <w:t xml:space="preserve"> sharp </w:t>
      </w:r>
      <w:r w:rsidR="008664A4" w:rsidRPr="00011FE6">
        <w:rPr>
          <w:rFonts w:ascii="Times New Roman" w:hAnsi="Times New Roman" w:cs="Times New Roman"/>
          <w:color w:val="000000" w:themeColor="text1"/>
          <w:sz w:val="24"/>
          <w:szCs w:val="24"/>
        </w:rPr>
        <w:t xml:space="preserve">edge </w:t>
      </w:r>
      <w:r w:rsidRPr="00011FE6">
        <w:rPr>
          <w:rFonts w:ascii="Times New Roman" w:hAnsi="Times New Roman" w:cs="Times New Roman"/>
          <w:color w:val="000000" w:themeColor="text1"/>
          <w:sz w:val="24"/>
          <w:szCs w:val="24"/>
        </w:rPr>
        <w:t>that they were the preferred tools to harvest cereals</w:t>
      </w:r>
      <w:r w:rsidR="008664A4" w:rsidRPr="00011FE6">
        <w:rPr>
          <w:rFonts w:ascii="Times New Roman" w:hAnsi="Times New Roman" w:cs="Times New Roman"/>
          <w:color w:val="000000" w:themeColor="text1"/>
          <w:sz w:val="24"/>
          <w:szCs w:val="24"/>
        </w:rPr>
        <w:t>. In fact,</w:t>
      </w:r>
      <w:r w:rsidR="00E53972">
        <w:rPr>
          <w:rFonts w:ascii="Times New Roman" w:hAnsi="Times New Roman" w:cs="Times New Roman"/>
          <w:color w:val="000000" w:themeColor="text1"/>
          <w:sz w:val="24"/>
          <w:szCs w:val="24"/>
        </w:rPr>
        <w:t xml:space="preserve"> many</w:t>
      </w:r>
      <w:r w:rsidRPr="00011FE6">
        <w:rPr>
          <w:rFonts w:ascii="Times New Roman" w:hAnsi="Times New Roman" w:cs="Times New Roman"/>
          <w:color w:val="000000" w:themeColor="text1"/>
          <w:sz w:val="24"/>
          <w:szCs w:val="24"/>
        </w:rPr>
        <w:t xml:space="preserve"> were used until the blades were worn to the point of exhaustion</w:t>
      </w:r>
      <w:r w:rsidR="00E53972">
        <w:rPr>
          <w:rFonts w:ascii="Times New Roman" w:hAnsi="Times New Roman" w:cs="Times New Roman"/>
          <w:color w:val="000000" w:themeColor="text1"/>
          <w:sz w:val="24"/>
          <w:szCs w:val="24"/>
        </w:rPr>
        <w:t>,</w:t>
      </w:r>
      <w:r w:rsidRPr="00011FE6">
        <w:rPr>
          <w:rFonts w:ascii="Times New Roman" w:hAnsi="Times New Roman" w:cs="Times New Roman"/>
          <w:color w:val="000000" w:themeColor="text1"/>
          <w:sz w:val="24"/>
          <w:szCs w:val="24"/>
        </w:rPr>
        <w:t xml:space="preserve"> </w:t>
      </w:r>
      <w:r w:rsidR="00E53972">
        <w:rPr>
          <w:rFonts w:ascii="Times New Roman" w:hAnsi="Times New Roman" w:cs="Times New Roman"/>
          <w:color w:val="000000" w:themeColor="text1"/>
          <w:sz w:val="24"/>
          <w:szCs w:val="24"/>
        </w:rPr>
        <w:t>and then</w:t>
      </w:r>
      <w:r w:rsidRPr="00011FE6">
        <w:rPr>
          <w:rFonts w:ascii="Times New Roman" w:hAnsi="Times New Roman" w:cs="Times New Roman"/>
          <w:color w:val="000000" w:themeColor="text1"/>
          <w:sz w:val="24"/>
          <w:szCs w:val="24"/>
        </w:rPr>
        <w:t xml:space="preserve"> they were </w:t>
      </w:r>
      <w:r w:rsidR="00E53972">
        <w:rPr>
          <w:rFonts w:ascii="Times New Roman" w:hAnsi="Times New Roman" w:cs="Times New Roman"/>
          <w:color w:val="000000" w:themeColor="text1"/>
          <w:sz w:val="24"/>
          <w:szCs w:val="24"/>
        </w:rPr>
        <w:t>flaked</w:t>
      </w:r>
      <w:r w:rsidRPr="00011FE6">
        <w:rPr>
          <w:rFonts w:ascii="Times New Roman" w:hAnsi="Times New Roman" w:cs="Times New Roman"/>
          <w:color w:val="000000" w:themeColor="text1"/>
          <w:sz w:val="24"/>
          <w:szCs w:val="24"/>
        </w:rPr>
        <w:t xml:space="preserve"> into other tools (Linton, Monna, </w:t>
      </w:r>
      <w:proofErr w:type="spellStart"/>
      <w:r w:rsidRPr="00011FE6">
        <w:rPr>
          <w:rFonts w:ascii="Times New Roman" w:hAnsi="Times New Roman" w:cs="Times New Roman"/>
          <w:color w:val="000000" w:themeColor="text1"/>
          <w:sz w:val="24"/>
          <w:szCs w:val="24"/>
        </w:rPr>
        <w:t>Sestier</w:t>
      </w:r>
      <w:proofErr w:type="spellEnd"/>
      <w:r w:rsidRPr="00011FE6">
        <w:rPr>
          <w:rFonts w:ascii="Times New Roman" w:hAnsi="Times New Roman" w:cs="Times New Roman"/>
          <w:color w:val="000000" w:themeColor="text1"/>
          <w:sz w:val="24"/>
          <w:szCs w:val="24"/>
        </w:rPr>
        <w:t xml:space="preserve"> and Martineau 2016</w:t>
      </w:r>
      <w:r w:rsidR="007978F1" w:rsidRPr="00011FE6">
        <w:rPr>
          <w:rFonts w:ascii="Times New Roman" w:hAnsi="Times New Roman" w:cs="Times New Roman"/>
          <w:color w:val="000000" w:themeColor="text1"/>
          <w:sz w:val="24"/>
          <w:szCs w:val="24"/>
        </w:rPr>
        <w:t>; Linton 2016</w:t>
      </w:r>
      <w:r w:rsidRPr="00011FE6">
        <w:rPr>
          <w:rFonts w:ascii="Times New Roman" w:hAnsi="Times New Roman" w:cs="Times New Roman"/>
          <w:color w:val="000000" w:themeColor="text1"/>
          <w:sz w:val="24"/>
          <w:szCs w:val="24"/>
        </w:rPr>
        <w:t>)</w:t>
      </w:r>
      <w:r w:rsidR="008664A4" w:rsidRPr="00011FE6">
        <w:rPr>
          <w:rFonts w:ascii="Times New Roman" w:hAnsi="Times New Roman" w:cs="Times New Roman"/>
          <w:color w:val="000000" w:themeColor="text1"/>
          <w:sz w:val="24"/>
          <w:szCs w:val="24"/>
        </w:rPr>
        <w:t xml:space="preserve">. </w:t>
      </w:r>
    </w:p>
    <w:p w:rsidR="00BE11F2" w:rsidRPr="00011FE6" w:rsidRDefault="008664A4" w:rsidP="007978F1">
      <w:pPr>
        <w:spacing w:after="0"/>
        <w:ind w:firstLine="720"/>
        <w:rPr>
          <w:rFonts w:ascii="Times New Roman" w:hAnsi="Times New Roman" w:cs="Times New Roman"/>
          <w:b/>
          <w:color w:val="000000" w:themeColor="text1"/>
          <w:sz w:val="24"/>
          <w:szCs w:val="24"/>
        </w:rPr>
      </w:pPr>
      <w:r w:rsidRPr="00011FE6">
        <w:rPr>
          <w:rFonts w:ascii="Times New Roman" w:hAnsi="Times New Roman" w:cs="Times New Roman"/>
          <w:color w:val="000000" w:themeColor="text1"/>
          <w:sz w:val="24"/>
          <w:szCs w:val="24"/>
        </w:rPr>
        <w:t>However, the mechanism of Le Grand Pressigny flint trade is still somewhat of a mystery. The rivers of the area pro</w:t>
      </w:r>
      <w:r w:rsidR="00E53972">
        <w:rPr>
          <w:rFonts w:ascii="Times New Roman" w:hAnsi="Times New Roman" w:cs="Times New Roman"/>
          <w:color w:val="000000" w:themeColor="text1"/>
          <w:sz w:val="24"/>
          <w:szCs w:val="24"/>
        </w:rPr>
        <w:t xml:space="preserve">vided a means of transportation, but the mechanism of trade is not clear, because the varied culture to which they were traded had no direct connections to Touraine. </w:t>
      </w:r>
    </w:p>
    <w:p w:rsidR="00DE30AA" w:rsidRPr="00011FE6" w:rsidRDefault="00DE30AA" w:rsidP="0063444D">
      <w:pPr>
        <w:spacing w:after="0"/>
        <w:rPr>
          <w:rFonts w:ascii="Times New Roman" w:hAnsi="Times New Roman" w:cs="Times New Roman"/>
          <w:b/>
          <w:color w:val="000000" w:themeColor="text1"/>
          <w:sz w:val="24"/>
          <w:szCs w:val="24"/>
        </w:rPr>
      </w:pPr>
    </w:p>
    <w:p w:rsidR="006A6F94" w:rsidRPr="00011FE6" w:rsidRDefault="00BE11F2" w:rsidP="0063444D">
      <w:pPr>
        <w:spacing w:after="0"/>
        <w:rPr>
          <w:rFonts w:ascii="Times New Roman" w:hAnsi="Times New Roman" w:cs="Times New Roman"/>
          <w:b/>
          <w:color w:val="000000" w:themeColor="text1"/>
          <w:sz w:val="24"/>
          <w:szCs w:val="24"/>
        </w:rPr>
      </w:pPr>
      <w:r w:rsidRPr="00011FE6">
        <w:rPr>
          <w:rFonts w:ascii="Times New Roman" w:hAnsi="Times New Roman" w:cs="Times New Roman"/>
          <w:b/>
          <w:color w:val="000000" w:themeColor="text1"/>
          <w:sz w:val="24"/>
          <w:szCs w:val="24"/>
        </w:rPr>
        <w:t>References:</w:t>
      </w:r>
    </w:p>
    <w:p w:rsidR="001138A3" w:rsidRPr="00011FE6" w:rsidRDefault="00C2458B" w:rsidP="00B904F3">
      <w:pPr>
        <w:pStyle w:val="Heading2"/>
        <w:spacing w:before="0"/>
        <w:rPr>
          <w:rStyle w:val="subfielddata"/>
          <w:rFonts w:ascii="Times New Roman" w:hAnsi="Times New Roman" w:cs="Times New Roman"/>
          <w:color w:val="000000" w:themeColor="text1"/>
          <w:sz w:val="24"/>
          <w:szCs w:val="24"/>
        </w:rPr>
      </w:pPr>
      <w:r w:rsidRPr="00011FE6">
        <w:rPr>
          <w:rFonts w:ascii="Times New Roman" w:hAnsi="Times New Roman" w:cs="Times New Roman"/>
          <w:color w:val="000000" w:themeColor="text1"/>
          <w:sz w:val="24"/>
          <w:szCs w:val="24"/>
        </w:rPr>
        <w:t xml:space="preserve">Alfred S. Barnes. 1947. </w:t>
      </w:r>
      <w:r w:rsidR="00E92D9D" w:rsidRPr="00011FE6">
        <w:rPr>
          <w:rFonts w:ascii="Times New Roman" w:hAnsi="Times New Roman" w:cs="Times New Roman"/>
          <w:color w:val="000000" w:themeColor="text1"/>
          <w:sz w:val="24"/>
          <w:szCs w:val="24"/>
        </w:rPr>
        <w:t>“</w:t>
      </w:r>
      <w:r w:rsidRPr="00011FE6">
        <w:rPr>
          <w:rFonts w:ascii="Times New Roman" w:hAnsi="Times New Roman" w:cs="Times New Roman"/>
          <w:color w:val="000000" w:themeColor="text1"/>
          <w:sz w:val="24"/>
          <w:szCs w:val="24"/>
        </w:rPr>
        <w:t>The Production of Long Blades in Neolithic Times,</w:t>
      </w:r>
      <w:r w:rsidR="00E92D9D" w:rsidRPr="00011FE6">
        <w:rPr>
          <w:rFonts w:ascii="Times New Roman" w:hAnsi="Times New Roman" w:cs="Times New Roman"/>
          <w:color w:val="000000" w:themeColor="text1"/>
          <w:sz w:val="24"/>
          <w:szCs w:val="24"/>
        </w:rPr>
        <w:t>”</w:t>
      </w:r>
      <w:r w:rsidRPr="00011FE6">
        <w:rPr>
          <w:rFonts w:ascii="Times New Roman" w:hAnsi="Times New Roman" w:cs="Times New Roman"/>
          <w:color w:val="000000" w:themeColor="text1"/>
          <w:sz w:val="24"/>
          <w:szCs w:val="24"/>
        </w:rPr>
        <w:t xml:space="preserve"> </w:t>
      </w:r>
      <w:r w:rsidRPr="00011FE6">
        <w:rPr>
          <w:rStyle w:val="HTMLCite"/>
          <w:rFonts w:ascii="Times New Roman" w:hAnsi="Times New Roman" w:cs="Times New Roman"/>
          <w:color w:val="000000" w:themeColor="text1"/>
          <w:sz w:val="24"/>
          <w:szCs w:val="24"/>
        </w:rPr>
        <w:t>American Anthropologist</w:t>
      </w:r>
      <w:r w:rsidRPr="00011FE6">
        <w:rPr>
          <w:rFonts w:ascii="Times New Roman" w:hAnsi="Times New Roman" w:cs="Times New Roman"/>
          <w:color w:val="000000" w:themeColor="text1"/>
          <w:sz w:val="24"/>
          <w:szCs w:val="24"/>
        </w:rPr>
        <w:t>, New Series, 49(4) Part 1, 625-630.</w:t>
      </w:r>
    </w:p>
    <w:p w:rsidR="001224CF" w:rsidRPr="00011FE6" w:rsidRDefault="00011FE6" w:rsidP="00011FE6">
      <w:pPr>
        <w:autoSpaceDE w:val="0"/>
        <w:autoSpaceDN w:val="0"/>
        <w:adjustRightInd w:val="0"/>
        <w:spacing w:after="0" w:line="240" w:lineRule="auto"/>
        <w:rPr>
          <w:rFonts w:ascii="Times New Roman" w:hAnsi="Times New Roman" w:cs="Times New Roman"/>
          <w:color w:val="000000" w:themeColor="text1"/>
          <w:sz w:val="24"/>
          <w:szCs w:val="24"/>
        </w:rPr>
      </w:pPr>
      <w:proofErr w:type="spellStart"/>
      <w:r w:rsidRPr="00011FE6">
        <w:rPr>
          <w:rFonts w:ascii="Times New Roman" w:hAnsi="Times New Roman" w:cs="Times New Roman"/>
          <w:sz w:val="24"/>
          <w:szCs w:val="24"/>
        </w:rPr>
        <w:t>Dubreuil-Chambardel</w:t>
      </w:r>
      <w:proofErr w:type="spellEnd"/>
      <w:r w:rsidRPr="00011FE6">
        <w:rPr>
          <w:rFonts w:ascii="Times New Roman" w:hAnsi="Times New Roman" w:cs="Times New Roman"/>
          <w:sz w:val="24"/>
          <w:szCs w:val="24"/>
        </w:rPr>
        <w:t xml:space="preserve">, Louis. 1923. </w:t>
      </w:r>
      <w:r w:rsidRPr="00011FE6">
        <w:rPr>
          <w:rStyle w:val="HTMLCite"/>
          <w:rFonts w:ascii="Times New Roman" w:hAnsi="Times New Roman" w:cs="Times New Roman"/>
          <w:sz w:val="24"/>
          <w:szCs w:val="24"/>
        </w:rPr>
        <w:t xml:space="preserve">La Touraine </w:t>
      </w:r>
      <w:proofErr w:type="spellStart"/>
      <w:r w:rsidRPr="00011FE6">
        <w:rPr>
          <w:rStyle w:val="HTMLCite"/>
          <w:rFonts w:ascii="Times New Roman" w:hAnsi="Times New Roman" w:cs="Times New Roman"/>
          <w:sz w:val="24"/>
          <w:szCs w:val="24"/>
        </w:rPr>
        <w:t>Préhistorique</w:t>
      </w:r>
      <w:proofErr w:type="spellEnd"/>
      <w:r w:rsidRPr="00011FE6">
        <w:rPr>
          <w:rStyle w:val="HTMLCite"/>
          <w:rFonts w:ascii="Times New Roman" w:hAnsi="Times New Roman" w:cs="Times New Roman"/>
          <w:sz w:val="24"/>
          <w:szCs w:val="24"/>
        </w:rPr>
        <w:t xml:space="preserve">. </w:t>
      </w:r>
      <w:r w:rsidRPr="00011FE6">
        <w:rPr>
          <w:rStyle w:val="HTMLCite"/>
          <w:rFonts w:ascii="Times New Roman" w:hAnsi="Times New Roman" w:cs="Times New Roman"/>
          <w:i w:val="0"/>
          <w:sz w:val="24"/>
          <w:szCs w:val="24"/>
        </w:rPr>
        <w:t xml:space="preserve">Paris: </w:t>
      </w:r>
      <w:proofErr w:type="spellStart"/>
      <w:r w:rsidRPr="00011FE6">
        <w:rPr>
          <w:rStyle w:val="HTMLCite"/>
          <w:rFonts w:ascii="Times New Roman" w:hAnsi="Times New Roman" w:cs="Times New Roman"/>
          <w:i w:val="0"/>
          <w:sz w:val="24"/>
          <w:szCs w:val="24"/>
        </w:rPr>
        <w:t>Librarie</w:t>
      </w:r>
      <w:proofErr w:type="spellEnd"/>
      <w:r w:rsidRPr="00011FE6">
        <w:rPr>
          <w:rStyle w:val="HTMLCite"/>
          <w:rFonts w:ascii="Times New Roman" w:hAnsi="Times New Roman" w:cs="Times New Roman"/>
          <w:i w:val="0"/>
          <w:sz w:val="24"/>
          <w:szCs w:val="24"/>
        </w:rPr>
        <w:t xml:space="preserve"> Champion.</w:t>
      </w:r>
    </w:p>
    <w:p w:rsidR="00E53972" w:rsidRDefault="00E53972" w:rsidP="00F40611">
      <w:pPr>
        <w:autoSpaceDE w:val="0"/>
        <w:autoSpaceDN w:val="0"/>
        <w:adjustRightInd w:val="0"/>
        <w:spacing w:after="0" w:line="240" w:lineRule="auto"/>
        <w:rPr>
          <w:rFonts w:ascii="Times New Roman" w:hAnsi="Times New Roman" w:cs="Times New Roman"/>
          <w:color w:val="000000" w:themeColor="text1"/>
          <w:sz w:val="24"/>
          <w:szCs w:val="24"/>
        </w:rPr>
      </w:pPr>
    </w:p>
    <w:p w:rsidR="00F40611" w:rsidRPr="00011FE6" w:rsidRDefault="00F40611" w:rsidP="00F40611">
      <w:pPr>
        <w:autoSpaceDE w:val="0"/>
        <w:autoSpaceDN w:val="0"/>
        <w:adjustRightInd w:val="0"/>
        <w:spacing w:after="0" w:line="240" w:lineRule="auto"/>
        <w:rPr>
          <w:rFonts w:ascii="Times New Roman" w:hAnsi="Times New Roman" w:cs="Times New Roman"/>
          <w:color w:val="000000" w:themeColor="text1"/>
          <w:sz w:val="24"/>
          <w:szCs w:val="24"/>
        </w:rPr>
      </w:pPr>
      <w:proofErr w:type="spellStart"/>
      <w:r w:rsidRPr="00011FE6">
        <w:rPr>
          <w:rFonts w:ascii="Times New Roman" w:hAnsi="Times New Roman" w:cs="Times New Roman"/>
          <w:color w:val="000000" w:themeColor="text1"/>
          <w:sz w:val="24"/>
          <w:szCs w:val="24"/>
        </w:rPr>
        <w:t>Giot</w:t>
      </w:r>
      <w:proofErr w:type="spellEnd"/>
      <w:r w:rsidRPr="00011FE6">
        <w:rPr>
          <w:rFonts w:ascii="Times New Roman" w:hAnsi="Times New Roman" w:cs="Times New Roman"/>
          <w:color w:val="000000" w:themeColor="text1"/>
          <w:sz w:val="24"/>
          <w:szCs w:val="24"/>
        </w:rPr>
        <w:t>, D., N. Mallet and D. Millet</w:t>
      </w:r>
      <w:r w:rsidR="006F4B31" w:rsidRPr="00011FE6">
        <w:rPr>
          <w:rFonts w:ascii="Times New Roman" w:hAnsi="Times New Roman" w:cs="Times New Roman"/>
          <w:color w:val="000000" w:themeColor="text1"/>
          <w:sz w:val="24"/>
          <w:szCs w:val="24"/>
        </w:rPr>
        <w:t>. 1986.</w:t>
      </w:r>
      <w:r w:rsidRPr="00011FE6">
        <w:rPr>
          <w:rFonts w:ascii="Times New Roman" w:hAnsi="Times New Roman" w:cs="Times New Roman"/>
          <w:color w:val="000000" w:themeColor="text1"/>
          <w:sz w:val="24"/>
          <w:szCs w:val="24"/>
        </w:rPr>
        <w:t xml:space="preserve"> </w:t>
      </w:r>
      <w:r w:rsidR="008664A4" w:rsidRPr="00011FE6">
        <w:rPr>
          <w:rFonts w:ascii="Times New Roman" w:hAnsi="Times New Roman" w:cs="Times New Roman"/>
          <w:color w:val="000000" w:themeColor="text1"/>
          <w:sz w:val="24"/>
          <w:szCs w:val="24"/>
        </w:rPr>
        <w:t>“</w:t>
      </w:r>
      <w:r w:rsidRPr="00011FE6">
        <w:rPr>
          <w:rFonts w:ascii="Times New Roman" w:hAnsi="Times New Roman" w:cs="Times New Roman"/>
          <w:color w:val="000000" w:themeColor="text1"/>
          <w:sz w:val="24"/>
          <w:szCs w:val="24"/>
        </w:rPr>
        <w:t xml:space="preserve">Les </w:t>
      </w:r>
      <w:proofErr w:type="spellStart"/>
      <w:r w:rsidRPr="00011FE6">
        <w:rPr>
          <w:rFonts w:ascii="Times New Roman" w:hAnsi="Times New Roman" w:cs="Times New Roman"/>
          <w:color w:val="000000" w:themeColor="text1"/>
          <w:sz w:val="24"/>
          <w:szCs w:val="24"/>
        </w:rPr>
        <w:t>silex</w:t>
      </w:r>
      <w:proofErr w:type="spellEnd"/>
      <w:r w:rsidRPr="00011FE6">
        <w:rPr>
          <w:rFonts w:ascii="Times New Roman" w:hAnsi="Times New Roman" w:cs="Times New Roman"/>
          <w:color w:val="000000" w:themeColor="text1"/>
          <w:sz w:val="24"/>
          <w:szCs w:val="24"/>
        </w:rPr>
        <w:t xml:space="preserve"> de la </w:t>
      </w:r>
      <w:proofErr w:type="spellStart"/>
      <w:r w:rsidRPr="00011FE6">
        <w:rPr>
          <w:rFonts w:ascii="Times New Roman" w:hAnsi="Times New Roman" w:cs="Times New Roman"/>
          <w:color w:val="000000" w:themeColor="text1"/>
          <w:sz w:val="24"/>
          <w:szCs w:val="24"/>
        </w:rPr>
        <w:t>région</w:t>
      </w:r>
      <w:proofErr w:type="spellEnd"/>
      <w:r w:rsidRPr="00011FE6">
        <w:rPr>
          <w:rFonts w:ascii="Times New Roman" w:hAnsi="Times New Roman" w:cs="Times New Roman"/>
          <w:color w:val="000000" w:themeColor="text1"/>
          <w:sz w:val="24"/>
          <w:szCs w:val="24"/>
        </w:rPr>
        <w:t xml:space="preserve"> du Grand-Pressigny (Indre-et-Loire).</w:t>
      </w:r>
    </w:p>
    <w:p w:rsidR="00F40611" w:rsidRPr="00011FE6" w:rsidRDefault="00F40611" w:rsidP="00B904F3">
      <w:pPr>
        <w:autoSpaceDE w:val="0"/>
        <w:autoSpaceDN w:val="0"/>
        <w:adjustRightInd w:val="0"/>
        <w:spacing w:after="0" w:line="240" w:lineRule="auto"/>
        <w:rPr>
          <w:rStyle w:val="subfielddata"/>
          <w:rFonts w:ascii="Times New Roman" w:hAnsi="Times New Roman" w:cs="Times New Roman"/>
          <w:color w:val="000000" w:themeColor="text1"/>
          <w:sz w:val="24"/>
          <w:szCs w:val="24"/>
        </w:rPr>
      </w:pPr>
      <w:proofErr w:type="spellStart"/>
      <w:r w:rsidRPr="00011FE6">
        <w:rPr>
          <w:rFonts w:ascii="Times New Roman" w:hAnsi="Times New Roman" w:cs="Times New Roman"/>
          <w:color w:val="000000" w:themeColor="text1"/>
          <w:sz w:val="24"/>
          <w:szCs w:val="24"/>
        </w:rPr>
        <w:t>Recherche</w:t>
      </w:r>
      <w:proofErr w:type="spellEnd"/>
      <w:r w:rsidRPr="00011FE6">
        <w:rPr>
          <w:rFonts w:ascii="Times New Roman" w:hAnsi="Times New Roman" w:cs="Times New Roman"/>
          <w:color w:val="000000" w:themeColor="text1"/>
          <w:sz w:val="24"/>
          <w:szCs w:val="24"/>
        </w:rPr>
        <w:t xml:space="preserve"> </w:t>
      </w:r>
      <w:proofErr w:type="spellStart"/>
      <w:r w:rsidRPr="00011FE6">
        <w:rPr>
          <w:rFonts w:ascii="Times New Roman" w:hAnsi="Times New Roman" w:cs="Times New Roman"/>
          <w:color w:val="000000" w:themeColor="text1"/>
          <w:sz w:val="24"/>
          <w:szCs w:val="24"/>
        </w:rPr>
        <w:t>géologique</w:t>
      </w:r>
      <w:proofErr w:type="spellEnd"/>
      <w:r w:rsidRPr="00011FE6">
        <w:rPr>
          <w:rFonts w:ascii="Times New Roman" w:hAnsi="Times New Roman" w:cs="Times New Roman"/>
          <w:color w:val="000000" w:themeColor="text1"/>
          <w:sz w:val="24"/>
          <w:szCs w:val="24"/>
        </w:rPr>
        <w:t xml:space="preserve"> et </w:t>
      </w:r>
      <w:proofErr w:type="spellStart"/>
      <w:r w:rsidRPr="00011FE6">
        <w:rPr>
          <w:rFonts w:ascii="Times New Roman" w:hAnsi="Times New Roman" w:cs="Times New Roman"/>
          <w:color w:val="000000" w:themeColor="text1"/>
          <w:sz w:val="24"/>
          <w:szCs w:val="24"/>
        </w:rPr>
        <w:t>analyse</w:t>
      </w:r>
      <w:proofErr w:type="spellEnd"/>
      <w:r w:rsidRPr="00011FE6">
        <w:rPr>
          <w:rFonts w:ascii="Times New Roman" w:hAnsi="Times New Roman" w:cs="Times New Roman"/>
          <w:color w:val="000000" w:themeColor="text1"/>
          <w:sz w:val="24"/>
          <w:szCs w:val="24"/>
        </w:rPr>
        <w:t xml:space="preserve"> </w:t>
      </w:r>
      <w:proofErr w:type="spellStart"/>
      <w:r w:rsidRPr="00011FE6">
        <w:rPr>
          <w:rFonts w:ascii="Times New Roman" w:hAnsi="Times New Roman" w:cs="Times New Roman"/>
          <w:color w:val="000000" w:themeColor="text1"/>
          <w:sz w:val="24"/>
          <w:szCs w:val="24"/>
        </w:rPr>
        <w:t>pétrographique</w:t>
      </w:r>
      <w:proofErr w:type="spellEnd"/>
      <w:r w:rsidRPr="00011FE6">
        <w:rPr>
          <w:rFonts w:ascii="Times New Roman" w:hAnsi="Times New Roman" w:cs="Times New Roman"/>
          <w:color w:val="000000" w:themeColor="text1"/>
          <w:sz w:val="24"/>
          <w:szCs w:val="24"/>
        </w:rPr>
        <w:t xml:space="preserve"> / </w:t>
      </w:r>
      <w:r w:rsidR="00B904F3" w:rsidRPr="00011FE6">
        <w:rPr>
          <w:rFonts w:ascii="Times New Roman" w:hAnsi="Times New Roman" w:cs="Times New Roman"/>
          <w:color w:val="000000" w:themeColor="text1"/>
          <w:sz w:val="24"/>
          <w:szCs w:val="24"/>
        </w:rPr>
        <w:t>Flints in Grand-</w:t>
      </w:r>
      <w:r w:rsidRPr="00011FE6">
        <w:rPr>
          <w:rFonts w:ascii="Times New Roman" w:hAnsi="Times New Roman" w:cs="Times New Roman"/>
          <w:color w:val="000000" w:themeColor="text1"/>
          <w:sz w:val="24"/>
          <w:szCs w:val="24"/>
        </w:rPr>
        <w:t>Pressigny country (Indre-et-</w:t>
      </w:r>
      <w:r w:rsidR="00B904F3" w:rsidRPr="00011FE6">
        <w:rPr>
          <w:rFonts w:ascii="Times New Roman" w:hAnsi="Times New Roman" w:cs="Times New Roman"/>
          <w:color w:val="000000" w:themeColor="text1"/>
          <w:sz w:val="24"/>
          <w:szCs w:val="24"/>
        </w:rPr>
        <w:t xml:space="preserve">Loire). Geological research and </w:t>
      </w:r>
      <w:proofErr w:type="spellStart"/>
      <w:r w:rsidRPr="00011FE6">
        <w:rPr>
          <w:rFonts w:ascii="Times New Roman" w:hAnsi="Times New Roman" w:cs="Times New Roman"/>
          <w:color w:val="000000" w:themeColor="text1"/>
          <w:sz w:val="24"/>
          <w:szCs w:val="24"/>
        </w:rPr>
        <w:t>pétrographie</w:t>
      </w:r>
      <w:proofErr w:type="spellEnd"/>
      <w:r w:rsidRPr="00011FE6">
        <w:rPr>
          <w:rFonts w:ascii="Times New Roman" w:hAnsi="Times New Roman" w:cs="Times New Roman"/>
          <w:color w:val="000000" w:themeColor="text1"/>
          <w:sz w:val="24"/>
          <w:szCs w:val="24"/>
        </w:rPr>
        <w:t xml:space="preserve"> analysis,</w:t>
      </w:r>
      <w:r w:rsidR="008664A4" w:rsidRPr="00011FE6">
        <w:rPr>
          <w:rFonts w:ascii="Times New Roman" w:hAnsi="Times New Roman" w:cs="Times New Roman"/>
          <w:color w:val="000000" w:themeColor="text1"/>
          <w:sz w:val="24"/>
          <w:szCs w:val="24"/>
        </w:rPr>
        <w:t>”</w:t>
      </w:r>
      <w:r w:rsidRPr="00011FE6">
        <w:rPr>
          <w:rFonts w:ascii="Times New Roman" w:hAnsi="Times New Roman" w:cs="Times New Roman"/>
          <w:color w:val="000000" w:themeColor="text1"/>
          <w:sz w:val="24"/>
          <w:szCs w:val="24"/>
        </w:rPr>
        <w:t xml:space="preserve"> </w:t>
      </w:r>
      <w:r w:rsidRPr="00011FE6">
        <w:rPr>
          <w:rStyle w:val="collection"/>
          <w:rFonts w:ascii="Times New Roman" w:hAnsi="Times New Roman" w:cs="Times New Roman"/>
          <w:i/>
          <w:color w:val="000000" w:themeColor="text1"/>
          <w:sz w:val="24"/>
          <w:szCs w:val="24"/>
        </w:rPr>
        <w:t xml:space="preserve">Revue </w:t>
      </w:r>
      <w:proofErr w:type="spellStart"/>
      <w:r w:rsidRPr="00011FE6">
        <w:rPr>
          <w:rStyle w:val="collection"/>
          <w:rFonts w:ascii="Times New Roman" w:hAnsi="Times New Roman" w:cs="Times New Roman"/>
          <w:i/>
          <w:color w:val="000000" w:themeColor="text1"/>
          <w:sz w:val="24"/>
          <w:szCs w:val="24"/>
        </w:rPr>
        <w:t>archéologique</w:t>
      </w:r>
      <w:proofErr w:type="spellEnd"/>
      <w:r w:rsidRPr="00011FE6">
        <w:rPr>
          <w:rStyle w:val="collection"/>
          <w:rFonts w:ascii="Times New Roman" w:hAnsi="Times New Roman" w:cs="Times New Roman"/>
          <w:i/>
          <w:color w:val="000000" w:themeColor="text1"/>
          <w:sz w:val="24"/>
          <w:szCs w:val="24"/>
        </w:rPr>
        <w:t xml:space="preserve"> du Centre de la France</w:t>
      </w:r>
      <w:r w:rsidRPr="00011FE6">
        <w:rPr>
          <w:rStyle w:val="collection"/>
          <w:rFonts w:ascii="Times New Roman" w:hAnsi="Times New Roman" w:cs="Times New Roman"/>
          <w:color w:val="000000" w:themeColor="text1"/>
          <w:sz w:val="24"/>
          <w:szCs w:val="24"/>
        </w:rPr>
        <w:t>, 25</w:t>
      </w:r>
      <w:r w:rsidR="006F4B31" w:rsidRPr="00011FE6">
        <w:rPr>
          <w:rStyle w:val="collection"/>
          <w:rFonts w:ascii="Times New Roman" w:hAnsi="Times New Roman" w:cs="Times New Roman"/>
          <w:color w:val="000000" w:themeColor="text1"/>
          <w:sz w:val="24"/>
          <w:szCs w:val="24"/>
        </w:rPr>
        <w:t>(</w:t>
      </w:r>
      <w:r w:rsidRPr="00011FE6">
        <w:rPr>
          <w:rStyle w:val="collection"/>
          <w:rFonts w:ascii="Times New Roman" w:hAnsi="Times New Roman" w:cs="Times New Roman"/>
          <w:color w:val="000000" w:themeColor="text1"/>
          <w:sz w:val="24"/>
          <w:szCs w:val="24"/>
        </w:rPr>
        <w:t>1</w:t>
      </w:r>
      <w:proofErr w:type="gramStart"/>
      <w:r w:rsidRPr="00011FE6">
        <w:rPr>
          <w:rStyle w:val="collection"/>
          <w:rFonts w:ascii="Times New Roman" w:hAnsi="Times New Roman" w:cs="Times New Roman"/>
          <w:color w:val="000000" w:themeColor="text1"/>
          <w:sz w:val="24"/>
          <w:szCs w:val="24"/>
        </w:rPr>
        <w:t>)</w:t>
      </w:r>
      <w:r w:rsidR="006F4B31" w:rsidRPr="00011FE6">
        <w:rPr>
          <w:rStyle w:val="collection"/>
          <w:rFonts w:ascii="Times New Roman" w:hAnsi="Times New Roman" w:cs="Times New Roman"/>
          <w:color w:val="000000" w:themeColor="text1"/>
          <w:sz w:val="24"/>
          <w:szCs w:val="24"/>
        </w:rPr>
        <w:t xml:space="preserve"> :</w:t>
      </w:r>
      <w:proofErr w:type="gramEnd"/>
      <w:r w:rsidR="006F4B31" w:rsidRPr="00011FE6">
        <w:rPr>
          <w:rStyle w:val="collection"/>
          <w:rFonts w:ascii="Times New Roman" w:hAnsi="Times New Roman" w:cs="Times New Roman"/>
          <w:color w:val="000000" w:themeColor="text1"/>
          <w:sz w:val="24"/>
          <w:szCs w:val="24"/>
        </w:rPr>
        <w:t xml:space="preserve"> </w:t>
      </w:r>
      <w:r w:rsidR="006F4B31" w:rsidRPr="00011FE6">
        <w:rPr>
          <w:rFonts w:ascii="Times New Roman" w:hAnsi="Times New Roman" w:cs="Times New Roman"/>
          <w:color w:val="000000" w:themeColor="text1"/>
          <w:sz w:val="24"/>
          <w:szCs w:val="24"/>
        </w:rPr>
        <w:t>21-36.</w:t>
      </w:r>
    </w:p>
    <w:p w:rsidR="00B904F3" w:rsidRPr="00011FE6" w:rsidRDefault="00B904F3" w:rsidP="001138A3">
      <w:pPr>
        <w:spacing w:after="0"/>
        <w:rPr>
          <w:rStyle w:val="subfielddata"/>
          <w:rFonts w:ascii="Times New Roman" w:hAnsi="Times New Roman" w:cs="Times New Roman"/>
          <w:color w:val="000000" w:themeColor="text1"/>
          <w:sz w:val="24"/>
          <w:szCs w:val="24"/>
        </w:rPr>
      </w:pPr>
    </w:p>
    <w:p w:rsidR="001138A3" w:rsidRPr="00011FE6" w:rsidRDefault="001138A3" w:rsidP="001138A3">
      <w:pPr>
        <w:spacing w:after="0"/>
        <w:rPr>
          <w:rStyle w:val="subfielddata"/>
          <w:rFonts w:ascii="Times New Roman" w:hAnsi="Times New Roman" w:cs="Times New Roman"/>
          <w:color w:val="000000" w:themeColor="text1"/>
          <w:sz w:val="24"/>
          <w:szCs w:val="24"/>
        </w:rPr>
      </w:pPr>
      <w:proofErr w:type="spellStart"/>
      <w:r w:rsidRPr="00011FE6">
        <w:rPr>
          <w:rStyle w:val="subfielddata"/>
          <w:rFonts w:ascii="Times New Roman" w:hAnsi="Times New Roman" w:cs="Times New Roman"/>
          <w:color w:val="000000" w:themeColor="text1"/>
          <w:sz w:val="24"/>
          <w:szCs w:val="24"/>
        </w:rPr>
        <w:t>Ihuel</w:t>
      </w:r>
      <w:proofErr w:type="spellEnd"/>
      <w:r w:rsidRPr="00011FE6">
        <w:rPr>
          <w:rStyle w:val="subfielddata"/>
          <w:rFonts w:ascii="Times New Roman" w:hAnsi="Times New Roman" w:cs="Times New Roman"/>
          <w:color w:val="000000" w:themeColor="text1"/>
          <w:sz w:val="24"/>
          <w:szCs w:val="24"/>
        </w:rPr>
        <w:t xml:space="preserve">, </w:t>
      </w:r>
      <w:proofErr w:type="spellStart"/>
      <w:r w:rsidRPr="00011FE6">
        <w:rPr>
          <w:rStyle w:val="subfielddata"/>
          <w:rFonts w:ascii="Times New Roman" w:hAnsi="Times New Roman" w:cs="Times New Roman"/>
          <w:color w:val="000000" w:themeColor="text1"/>
          <w:sz w:val="24"/>
          <w:szCs w:val="24"/>
        </w:rPr>
        <w:t>Ewen</w:t>
      </w:r>
      <w:proofErr w:type="spellEnd"/>
      <w:r w:rsidRPr="00011FE6">
        <w:rPr>
          <w:rStyle w:val="subfielddata"/>
          <w:rFonts w:ascii="Times New Roman" w:hAnsi="Times New Roman" w:cs="Times New Roman"/>
          <w:color w:val="000000" w:themeColor="text1"/>
          <w:sz w:val="24"/>
          <w:szCs w:val="24"/>
        </w:rPr>
        <w:t xml:space="preserve">. 2004. </w:t>
      </w:r>
      <w:r w:rsidRPr="00011FE6">
        <w:rPr>
          <w:rStyle w:val="subfielddata"/>
          <w:rFonts w:ascii="Times New Roman" w:hAnsi="Times New Roman" w:cs="Times New Roman"/>
          <w:i/>
          <w:color w:val="000000" w:themeColor="text1"/>
          <w:sz w:val="24"/>
          <w:szCs w:val="24"/>
        </w:rPr>
        <w:t xml:space="preserve">La diffusion du </w:t>
      </w:r>
      <w:proofErr w:type="spellStart"/>
      <w:r w:rsidRPr="00011FE6">
        <w:rPr>
          <w:rStyle w:val="subfielddata"/>
          <w:rFonts w:ascii="Times New Roman" w:hAnsi="Times New Roman" w:cs="Times New Roman"/>
          <w:i/>
          <w:color w:val="000000" w:themeColor="text1"/>
          <w:sz w:val="24"/>
          <w:szCs w:val="24"/>
        </w:rPr>
        <w:t>silex</w:t>
      </w:r>
      <w:proofErr w:type="spellEnd"/>
      <w:r w:rsidRPr="00011FE6">
        <w:rPr>
          <w:rStyle w:val="subfielddata"/>
          <w:rFonts w:ascii="Times New Roman" w:hAnsi="Times New Roman" w:cs="Times New Roman"/>
          <w:i/>
          <w:color w:val="000000" w:themeColor="text1"/>
          <w:sz w:val="24"/>
          <w:szCs w:val="24"/>
        </w:rPr>
        <w:t xml:space="preserve"> du Grand-</w:t>
      </w:r>
      <w:proofErr w:type="spellStart"/>
      <w:r w:rsidRPr="00011FE6">
        <w:rPr>
          <w:rStyle w:val="subfielddata"/>
          <w:rFonts w:ascii="Times New Roman" w:hAnsi="Times New Roman" w:cs="Times New Roman"/>
          <w:i/>
          <w:color w:val="000000" w:themeColor="text1"/>
          <w:sz w:val="24"/>
          <w:szCs w:val="24"/>
        </w:rPr>
        <w:t>Pressigny</w:t>
      </w:r>
      <w:proofErr w:type="spellEnd"/>
      <w:r w:rsidRPr="00011FE6">
        <w:rPr>
          <w:rStyle w:val="subfielddata"/>
          <w:rFonts w:ascii="Times New Roman" w:hAnsi="Times New Roman" w:cs="Times New Roman"/>
          <w:i/>
          <w:color w:val="000000" w:themeColor="text1"/>
          <w:sz w:val="24"/>
          <w:szCs w:val="24"/>
        </w:rPr>
        <w:t xml:space="preserve"> </w:t>
      </w:r>
      <w:proofErr w:type="spellStart"/>
      <w:r w:rsidRPr="00011FE6">
        <w:rPr>
          <w:rStyle w:val="subfielddata"/>
          <w:rFonts w:ascii="Times New Roman" w:hAnsi="Times New Roman" w:cs="Times New Roman"/>
          <w:i/>
          <w:color w:val="000000" w:themeColor="text1"/>
          <w:sz w:val="24"/>
          <w:szCs w:val="24"/>
        </w:rPr>
        <w:t>dans</w:t>
      </w:r>
      <w:proofErr w:type="spellEnd"/>
      <w:r w:rsidRPr="00011FE6">
        <w:rPr>
          <w:rStyle w:val="subfielddata"/>
          <w:rFonts w:ascii="Times New Roman" w:hAnsi="Times New Roman" w:cs="Times New Roman"/>
          <w:i/>
          <w:color w:val="000000" w:themeColor="text1"/>
          <w:sz w:val="24"/>
          <w:szCs w:val="24"/>
        </w:rPr>
        <w:t xml:space="preserve"> le massif </w:t>
      </w:r>
      <w:proofErr w:type="spellStart"/>
      <w:r w:rsidRPr="00011FE6">
        <w:rPr>
          <w:rStyle w:val="subfielddata"/>
          <w:rFonts w:ascii="Times New Roman" w:hAnsi="Times New Roman" w:cs="Times New Roman"/>
          <w:i/>
          <w:color w:val="000000" w:themeColor="text1"/>
          <w:sz w:val="24"/>
          <w:szCs w:val="24"/>
        </w:rPr>
        <w:t>armoricain</w:t>
      </w:r>
      <w:proofErr w:type="spellEnd"/>
      <w:r w:rsidRPr="00011FE6">
        <w:rPr>
          <w:rStyle w:val="subfielddata"/>
          <w:rFonts w:ascii="Times New Roman" w:hAnsi="Times New Roman" w:cs="Times New Roman"/>
          <w:i/>
          <w:color w:val="000000" w:themeColor="text1"/>
          <w:sz w:val="24"/>
          <w:szCs w:val="24"/>
        </w:rPr>
        <w:t xml:space="preserve"> au </w:t>
      </w:r>
      <w:proofErr w:type="spellStart"/>
      <w:r w:rsidRPr="00011FE6">
        <w:rPr>
          <w:rStyle w:val="subfielddata"/>
          <w:rFonts w:ascii="Times New Roman" w:hAnsi="Times New Roman" w:cs="Times New Roman"/>
          <w:i/>
          <w:color w:val="000000" w:themeColor="text1"/>
          <w:sz w:val="24"/>
          <w:szCs w:val="24"/>
        </w:rPr>
        <w:t>néolithique</w:t>
      </w:r>
      <w:proofErr w:type="spellEnd"/>
      <w:r w:rsidRPr="00011FE6">
        <w:rPr>
          <w:rStyle w:val="subfielddata"/>
          <w:rFonts w:ascii="Times New Roman" w:hAnsi="Times New Roman" w:cs="Times New Roman"/>
          <w:color w:val="000000" w:themeColor="text1"/>
          <w:sz w:val="24"/>
          <w:szCs w:val="24"/>
        </w:rPr>
        <w:t xml:space="preserve">. </w:t>
      </w:r>
      <w:r w:rsidR="008664A4" w:rsidRPr="00011FE6">
        <w:rPr>
          <w:rFonts w:ascii="Times New Roman" w:hAnsi="Times New Roman" w:cs="Times New Roman"/>
          <w:sz w:val="24"/>
          <w:szCs w:val="24"/>
        </w:rPr>
        <w:t xml:space="preserve">Bulletin des </w:t>
      </w:r>
      <w:proofErr w:type="spellStart"/>
      <w:r w:rsidR="008664A4" w:rsidRPr="00011FE6">
        <w:rPr>
          <w:rFonts w:ascii="Times New Roman" w:hAnsi="Times New Roman" w:cs="Times New Roman"/>
          <w:sz w:val="24"/>
          <w:szCs w:val="24"/>
        </w:rPr>
        <w:t>amis</w:t>
      </w:r>
      <w:proofErr w:type="spellEnd"/>
      <w:r w:rsidR="008664A4" w:rsidRPr="00011FE6">
        <w:rPr>
          <w:rFonts w:ascii="Times New Roman" w:hAnsi="Times New Roman" w:cs="Times New Roman"/>
          <w:sz w:val="24"/>
          <w:szCs w:val="24"/>
        </w:rPr>
        <w:t xml:space="preserve"> du </w:t>
      </w:r>
      <w:proofErr w:type="spellStart"/>
      <w:r w:rsidR="008664A4" w:rsidRPr="00011FE6">
        <w:rPr>
          <w:rFonts w:ascii="Times New Roman" w:hAnsi="Times New Roman" w:cs="Times New Roman"/>
          <w:sz w:val="24"/>
          <w:szCs w:val="24"/>
        </w:rPr>
        <w:t>Musée</w:t>
      </w:r>
      <w:proofErr w:type="spellEnd"/>
      <w:r w:rsidR="008664A4" w:rsidRPr="00011FE6">
        <w:rPr>
          <w:rFonts w:ascii="Times New Roman" w:hAnsi="Times New Roman" w:cs="Times New Roman"/>
          <w:sz w:val="24"/>
          <w:szCs w:val="24"/>
        </w:rPr>
        <w:t xml:space="preserve"> de </w:t>
      </w:r>
      <w:proofErr w:type="spellStart"/>
      <w:r w:rsidR="008664A4" w:rsidRPr="00011FE6">
        <w:rPr>
          <w:rFonts w:ascii="Times New Roman" w:hAnsi="Times New Roman" w:cs="Times New Roman"/>
          <w:sz w:val="24"/>
          <w:szCs w:val="24"/>
        </w:rPr>
        <w:t>préhistoire</w:t>
      </w:r>
      <w:proofErr w:type="spellEnd"/>
      <w:r w:rsidR="008664A4" w:rsidRPr="00011FE6">
        <w:rPr>
          <w:rFonts w:ascii="Times New Roman" w:hAnsi="Times New Roman" w:cs="Times New Roman"/>
          <w:sz w:val="24"/>
          <w:szCs w:val="24"/>
        </w:rPr>
        <w:t xml:space="preserve"> du Grand-</w:t>
      </w:r>
      <w:proofErr w:type="spellStart"/>
      <w:r w:rsidR="008664A4" w:rsidRPr="00011FE6">
        <w:rPr>
          <w:rFonts w:ascii="Times New Roman" w:hAnsi="Times New Roman" w:cs="Times New Roman"/>
          <w:sz w:val="24"/>
          <w:szCs w:val="24"/>
        </w:rPr>
        <w:t>Pressigny</w:t>
      </w:r>
      <w:proofErr w:type="spellEnd"/>
      <w:r w:rsidR="008664A4" w:rsidRPr="00011FE6">
        <w:rPr>
          <w:rFonts w:ascii="Times New Roman" w:hAnsi="Times New Roman" w:cs="Times New Roman"/>
          <w:sz w:val="24"/>
          <w:szCs w:val="24"/>
        </w:rPr>
        <w:t xml:space="preserve">, 2. </w:t>
      </w:r>
      <w:r w:rsidRPr="00011FE6">
        <w:rPr>
          <w:rStyle w:val="subfielddata"/>
          <w:rFonts w:ascii="Times New Roman" w:hAnsi="Times New Roman" w:cs="Times New Roman"/>
          <w:color w:val="000000" w:themeColor="text1"/>
          <w:sz w:val="24"/>
          <w:szCs w:val="24"/>
        </w:rPr>
        <w:t xml:space="preserve">Paris: </w:t>
      </w:r>
      <w:proofErr w:type="spellStart"/>
      <w:r w:rsidRPr="00011FE6">
        <w:rPr>
          <w:rStyle w:val="subfielddata"/>
          <w:rFonts w:ascii="Times New Roman" w:hAnsi="Times New Roman" w:cs="Times New Roman"/>
          <w:color w:val="000000" w:themeColor="text1"/>
          <w:sz w:val="24"/>
          <w:szCs w:val="24"/>
        </w:rPr>
        <w:t>Comite</w:t>
      </w:r>
      <w:proofErr w:type="spellEnd"/>
      <w:r w:rsidRPr="00011FE6">
        <w:rPr>
          <w:rStyle w:val="subfielddata"/>
          <w:rFonts w:ascii="Times New Roman" w:hAnsi="Times New Roman" w:cs="Times New Roman"/>
          <w:color w:val="000000" w:themeColor="text1"/>
          <w:sz w:val="24"/>
          <w:szCs w:val="24"/>
        </w:rPr>
        <w:t xml:space="preserve">́ des </w:t>
      </w:r>
      <w:proofErr w:type="spellStart"/>
      <w:r w:rsidRPr="00011FE6">
        <w:rPr>
          <w:rStyle w:val="subfielddata"/>
          <w:rFonts w:ascii="Times New Roman" w:hAnsi="Times New Roman" w:cs="Times New Roman"/>
          <w:color w:val="000000" w:themeColor="text1"/>
          <w:sz w:val="24"/>
          <w:szCs w:val="24"/>
        </w:rPr>
        <w:t>travaux</w:t>
      </w:r>
      <w:proofErr w:type="spellEnd"/>
      <w:r w:rsidRPr="00011FE6">
        <w:rPr>
          <w:rStyle w:val="subfielddata"/>
          <w:rFonts w:ascii="Times New Roman" w:hAnsi="Times New Roman" w:cs="Times New Roman"/>
          <w:color w:val="000000" w:themeColor="text1"/>
          <w:sz w:val="24"/>
          <w:szCs w:val="24"/>
        </w:rPr>
        <w:t xml:space="preserve"> </w:t>
      </w:r>
      <w:proofErr w:type="spellStart"/>
      <w:r w:rsidRPr="00011FE6">
        <w:rPr>
          <w:rStyle w:val="subfielddata"/>
          <w:rFonts w:ascii="Times New Roman" w:hAnsi="Times New Roman" w:cs="Times New Roman"/>
          <w:color w:val="000000" w:themeColor="text1"/>
          <w:sz w:val="24"/>
          <w:szCs w:val="24"/>
        </w:rPr>
        <w:t>historiques</w:t>
      </w:r>
      <w:proofErr w:type="spellEnd"/>
      <w:r w:rsidRPr="00011FE6">
        <w:rPr>
          <w:rStyle w:val="subfielddata"/>
          <w:rFonts w:ascii="Times New Roman" w:hAnsi="Times New Roman" w:cs="Times New Roman"/>
          <w:color w:val="000000" w:themeColor="text1"/>
          <w:sz w:val="24"/>
          <w:szCs w:val="24"/>
        </w:rPr>
        <w:t xml:space="preserve"> et </w:t>
      </w:r>
      <w:proofErr w:type="spellStart"/>
      <w:r w:rsidRPr="00011FE6">
        <w:rPr>
          <w:rStyle w:val="subfielddata"/>
          <w:rFonts w:ascii="Times New Roman" w:hAnsi="Times New Roman" w:cs="Times New Roman"/>
          <w:color w:val="000000" w:themeColor="text1"/>
          <w:sz w:val="24"/>
          <w:szCs w:val="24"/>
        </w:rPr>
        <w:t>scientifiques</w:t>
      </w:r>
      <w:proofErr w:type="spellEnd"/>
      <w:r w:rsidRPr="00011FE6">
        <w:rPr>
          <w:rStyle w:val="subfielddata"/>
          <w:rFonts w:ascii="Times New Roman" w:hAnsi="Times New Roman" w:cs="Times New Roman"/>
          <w:color w:val="000000" w:themeColor="text1"/>
          <w:sz w:val="24"/>
          <w:szCs w:val="24"/>
        </w:rPr>
        <w:t>.</w:t>
      </w:r>
    </w:p>
    <w:p w:rsidR="00B904F3" w:rsidRPr="00011FE6" w:rsidRDefault="00B904F3" w:rsidP="00B904F3">
      <w:pPr>
        <w:autoSpaceDE w:val="0"/>
        <w:autoSpaceDN w:val="0"/>
        <w:adjustRightInd w:val="0"/>
        <w:spacing w:after="0" w:line="240" w:lineRule="auto"/>
        <w:rPr>
          <w:rFonts w:ascii="Times New Roman" w:hAnsi="Times New Roman" w:cs="Times New Roman"/>
          <w:color w:val="000000" w:themeColor="text1"/>
          <w:sz w:val="24"/>
          <w:szCs w:val="24"/>
        </w:rPr>
      </w:pPr>
    </w:p>
    <w:p w:rsidR="00B904F3" w:rsidRPr="00011FE6" w:rsidRDefault="00B904F3" w:rsidP="00B904F3">
      <w:pPr>
        <w:autoSpaceDE w:val="0"/>
        <w:autoSpaceDN w:val="0"/>
        <w:adjustRightInd w:val="0"/>
        <w:spacing w:after="0" w:line="240" w:lineRule="auto"/>
        <w:rPr>
          <w:rFonts w:ascii="Times New Roman" w:hAnsi="Times New Roman" w:cs="Times New Roman"/>
          <w:color w:val="000000" w:themeColor="text1"/>
          <w:sz w:val="24"/>
          <w:szCs w:val="24"/>
        </w:rPr>
      </w:pPr>
      <w:r w:rsidRPr="00011FE6">
        <w:rPr>
          <w:rFonts w:ascii="Times New Roman" w:hAnsi="Times New Roman" w:cs="Times New Roman"/>
          <w:color w:val="000000" w:themeColor="text1"/>
          <w:sz w:val="24"/>
          <w:szCs w:val="24"/>
        </w:rPr>
        <w:t xml:space="preserve">Linton, J., F. Monna, C. </w:t>
      </w:r>
      <w:proofErr w:type="spellStart"/>
      <w:r w:rsidRPr="00011FE6">
        <w:rPr>
          <w:rFonts w:ascii="Times New Roman" w:hAnsi="Times New Roman" w:cs="Times New Roman"/>
          <w:color w:val="000000" w:themeColor="text1"/>
          <w:sz w:val="24"/>
          <w:szCs w:val="24"/>
        </w:rPr>
        <w:t>Sestier</w:t>
      </w:r>
      <w:proofErr w:type="spellEnd"/>
      <w:r w:rsidRPr="00011FE6">
        <w:rPr>
          <w:rFonts w:ascii="Times New Roman" w:hAnsi="Times New Roman" w:cs="Times New Roman"/>
          <w:color w:val="000000" w:themeColor="text1"/>
          <w:sz w:val="24"/>
          <w:szCs w:val="24"/>
        </w:rPr>
        <w:t xml:space="preserve"> and R. Martineau. 2016. “Quantifying Cereal Reaping </w:t>
      </w:r>
      <w:proofErr w:type="spellStart"/>
      <w:r w:rsidRPr="00011FE6">
        <w:rPr>
          <w:rFonts w:ascii="Times New Roman" w:hAnsi="Times New Roman" w:cs="Times New Roman"/>
          <w:color w:val="000000" w:themeColor="text1"/>
          <w:sz w:val="24"/>
          <w:szCs w:val="24"/>
        </w:rPr>
        <w:t>Microwear</w:t>
      </w:r>
      <w:proofErr w:type="spellEnd"/>
      <w:r w:rsidRPr="00011FE6">
        <w:rPr>
          <w:rFonts w:ascii="Times New Roman" w:hAnsi="Times New Roman" w:cs="Times New Roman"/>
          <w:color w:val="000000" w:themeColor="text1"/>
          <w:sz w:val="24"/>
          <w:szCs w:val="24"/>
        </w:rPr>
        <w:t xml:space="preserve"> on Flint Tools: and Experimental Approach”</w:t>
      </w:r>
    </w:p>
    <w:p w:rsidR="00B904F3" w:rsidRPr="00011FE6" w:rsidRDefault="00B904F3" w:rsidP="00B904F3">
      <w:pPr>
        <w:spacing w:after="0"/>
        <w:rPr>
          <w:rFonts w:ascii="Times New Roman" w:hAnsi="Times New Roman" w:cs="Times New Roman"/>
          <w:color w:val="000000" w:themeColor="text1"/>
          <w:sz w:val="24"/>
          <w:szCs w:val="24"/>
        </w:rPr>
      </w:pPr>
      <w:proofErr w:type="spellStart"/>
      <w:r w:rsidRPr="00011FE6">
        <w:rPr>
          <w:rFonts w:ascii="Times New Roman" w:hAnsi="Times New Roman" w:cs="Times New Roman"/>
          <w:i/>
          <w:color w:val="000000" w:themeColor="text1"/>
          <w:sz w:val="24"/>
          <w:szCs w:val="24"/>
        </w:rPr>
        <w:t>Archaeometry</w:t>
      </w:r>
      <w:proofErr w:type="spellEnd"/>
      <w:r w:rsidRPr="00011FE6">
        <w:rPr>
          <w:rFonts w:ascii="Times New Roman" w:hAnsi="Times New Roman" w:cs="Times New Roman"/>
          <w:color w:val="000000" w:themeColor="text1"/>
          <w:sz w:val="24"/>
          <w:szCs w:val="24"/>
        </w:rPr>
        <w:t xml:space="preserve"> 58, 6 (2016) 1038–1046.</w:t>
      </w:r>
    </w:p>
    <w:p w:rsidR="007978F1" w:rsidRPr="00011FE6" w:rsidRDefault="007978F1" w:rsidP="00B904F3">
      <w:pPr>
        <w:spacing w:after="0"/>
        <w:rPr>
          <w:rFonts w:ascii="Times New Roman" w:hAnsi="Times New Roman" w:cs="Times New Roman"/>
          <w:color w:val="000000" w:themeColor="text1"/>
          <w:sz w:val="24"/>
          <w:szCs w:val="24"/>
        </w:rPr>
      </w:pPr>
    </w:p>
    <w:p w:rsidR="007978F1" w:rsidRPr="00011FE6" w:rsidRDefault="007978F1" w:rsidP="003D785D">
      <w:pPr>
        <w:pStyle w:val="Heading1"/>
        <w:rPr>
          <w:b w:val="0"/>
          <w:sz w:val="24"/>
          <w:szCs w:val="24"/>
        </w:rPr>
      </w:pPr>
      <w:r w:rsidRPr="00011FE6">
        <w:rPr>
          <w:b w:val="0"/>
          <w:color w:val="000000" w:themeColor="text1"/>
          <w:sz w:val="24"/>
          <w:szCs w:val="24"/>
        </w:rPr>
        <w:t>Linton, J. F. 2016.  “</w:t>
      </w:r>
      <w:r w:rsidRPr="00011FE6">
        <w:rPr>
          <w:rStyle w:val="nlmarticle-title"/>
          <w:b w:val="0"/>
          <w:sz w:val="24"/>
          <w:szCs w:val="24"/>
        </w:rPr>
        <w:t xml:space="preserve">The Function of Late Neolithic Long Blades and Daggers in Western Europe: An Assessment Based on Use-Wear Analysis of Grand-Pressigny Flint Productions,” </w:t>
      </w:r>
      <w:r w:rsidRPr="00011FE6">
        <w:rPr>
          <w:b w:val="0"/>
          <w:i/>
          <w:sz w:val="24"/>
          <w:szCs w:val="24"/>
        </w:rPr>
        <w:t>Lithic Technology</w:t>
      </w:r>
      <w:r w:rsidRPr="00011FE6">
        <w:rPr>
          <w:b w:val="0"/>
          <w:sz w:val="24"/>
          <w:szCs w:val="24"/>
        </w:rPr>
        <w:t xml:space="preserve"> 41(3): 236-246.</w:t>
      </w:r>
    </w:p>
    <w:p w:rsidR="00C2458B" w:rsidRPr="00011FE6" w:rsidRDefault="00C2458B" w:rsidP="0063444D">
      <w:pPr>
        <w:spacing w:after="0"/>
        <w:rPr>
          <w:rFonts w:ascii="Times New Roman" w:hAnsi="Times New Roman" w:cs="Times New Roman"/>
          <w:b/>
          <w:color w:val="000000" w:themeColor="text1"/>
          <w:sz w:val="24"/>
          <w:szCs w:val="24"/>
        </w:rPr>
      </w:pPr>
    </w:p>
    <w:p w:rsidR="006A6F94" w:rsidRPr="00011FE6" w:rsidRDefault="006A6F94" w:rsidP="0063444D">
      <w:pPr>
        <w:spacing w:after="0"/>
        <w:rPr>
          <w:rFonts w:ascii="Times New Roman" w:hAnsi="Times New Roman" w:cs="Times New Roman"/>
          <w:b/>
          <w:color w:val="000000" w:themeColor="text1"/>
          <w:sz w:val="24"/>
          <w:szCs w:val="24"/>
        </w:rPr>
      </w:pPr>
      <w:r w:rsidRPr="00011FE6">
        <w:rPr>
          <w:rStyle w:val="notranslate"/>
          <w:rFonts w:ascii="Times New Roman" w:hAnsi="Times New Roman" w:cs="Times New Roman"/>
          <w:color w:val="000000" w:themeColor="text1"/>
          <w:sz w:val="24"/>
          <w:szCs w:val="24"/>
        </w:rPr>
        <w:t>L</w:t>
      </w:r>
      <w:r w:rsidR="00C2458B" w:rsidRPr="00011FE6">
        <w:rPr>
          <w:rStyle w:val="notranslate"/>
          <w:rFonts w:ascii="Times New Roman" w:hAnsi="Times New Roman" w:cs="Times New Roman"/>
          <w:color w:val="000000" w:themeColor="text1"/>
          <w:sz w:val="24"/>
          <w:szCs w:val="24"/>
        </w:rPr>
        <w:t xml:space="preserve">ouboutin, </w:t>
      </w:r>
      <w:r w:rsidRPr="00011FE6">
        <w:rPr>
          <w:rStyle w:val="notranslate"/>
          <w:rFonts w:ascii="Times New Roman" w:hAnsi="Times New Roman" w:cs="Times New Roman"/>
          <w:color w:val="000000" w:themeColor="text1"/>
          <w:sz w:val="24"/>
          <w:szCs w:val="24"/>
        </w:rPr>
        <w:t xml:space="preserve">C. 2011. </w:t>
      </w:r>
      <w:r w:rsidRPr="00011FE6">
        <w:rPr>
          <w:rStyle w:val="Emphasis"/>
          <w:rFonts w:ascii="Times New Roman" w:hAnsi="Times New Roman" w:cs="Times New Roman"/>
          <w:color w:val="000000" w:themeColor="text1"/>
          <w:sz w:val="24"/>
          <w:szCs w:val="24"/>
        </w:rPr>
        <w:t>Archeology of the Touraine</w:t>
      </w:r>
      <w:r w:rsidRPr="00011FE6">
        <w:rPr>
          <w:rStyle w:val="notranslate"/>
          <w:rFonts w:ascii="Times New Roman" w:hAnsi="Times New Roman" w:cs="Times New Roman"/>
          <w:color w:val="000000" w:themeColor="text1"/>
          <w:sz w:val="24"/>
          <w:szCs w:val="24"/>
        </w:rPr>
        <w:t xml:space="preserve">. </w:t>
      </w:r>
      <w:proofErr w:type="spellStart"/>
      <w:r w:rsidRPr="00011FE6">
        <w:rPr>
          <w:rStyle w:val="notranslate"/>
          <w:rFonts w:ascii="Times New Roman" w:hAnsi="Times New Roman" w:cs="Times New Roman"/>
          <w:color w:val="000000" w:themeColor="text1"/>
          <w:sz w:val="24"/>
          <w:szCs w:val="24"/>
        </w:rPr>
        <w:t>Éditions</w:t>
      </w:r>
      <w:proofErr w:type="spellEnd"/>
      <w:r w:rsidRPr="00011FE6">
        <w:rPr>
          <w:rStyle w:val="notranslate"/>
          <w:rFonts w:ascii="Times New Roman" w:hAnsi="Times New Roman" w:cs="Times New Roman"/>
          <w:color w:val="000000" w:themeColor="text1"/>
          <w:sz w:val="24"/>
          <w:szCs w:val="24"/>
        </w:rPr>
        <w:t xml:space="preserve"> La </w:t>
      </w:r>
      <w:proofErr w:type="spellStart"/>
      <w:r w:rsidRPr="00011FE6">
        <w:rPr>
          <w:rStyle w:val="notranslate"/>
          <w:rFonts w:ascii="Times New Roman" w:hAnsi="Times New Roman" w:cs="Times New Roman"/>
          <w:color w:val="000000" w:themeColor="text1"/>
          <w:sz w:val="24"/>
          <w:szCs w:val="24"/>
        </w:rPr>
        <w:t>Simarre</w:t>
      </w:r>
      <w:proofErr w:type="spellEnd"/>
      <w:r w:rsidR="001224CF" w:rsidRPr="00011FE6">
        <w:rPr>
          <w:rStyle w:val="notranslate"/>
          <w:rFonts w:ascii="Times New Roman" w:hAnsi="Times New Roman" w:cs="Times New Roman"/>
          <w:color w:val="000000" w:themeColor="text1"/>
          <w:sz w:val="24"/>
          <w:szCs w:val="24"/>
        </w:rPr>
        <w:t>.</w:t>
      </w:r>
    </w:p>
    <w:p w:rsidR="00C2458B" w:rsidRPr="00011FE6" w:rsidRDefault="00C2458B" w:rsidP="0063444D">
      <w:pPr>
        <w:spacing w:after="0"/>
        <w:rPr>
          <w:rFonts w:ascii="Times New Roman" w:hAnsi="Times New Roman" w:cs="Times New Roman"/>
          <w:color w:val="000000" w:themeColor="text1"/>
          <w:sz w:val="24"/>
          <w:szCs w:val="24"/>
        </w:rPr>
      </w:pPr>
    </w:p>
    <w:p w:rsidR="00BE11F2" w:rsidRPr="00011FE6" w:rsidRDefault="00AB37A2" w:rsidP="0063444D">
      <w:pPr>
        <w:spacing w:after="0"/>
        <w:rPr>
          <w:rFonts w:ascii="Times New Roman" w:hAnsi="Times New Roman" w:cs="Times New Roman"/>
          <w:color w:val="000000" w:themeColor="text1"/>
          <w:sz w:val="24"/>
          <w:szCs w:val="24"/>
        </w:rPr>
      </w:pPr>
      <w:r w:rsidRPr="00011FE6">
        <w:rPr>
          <w:rFonts w:ascii="Times New Roman" w:hAnsi="Times New Roman" w:cs="Times New Roman"/>
          <w:color w:val="000000" w:themeColor="text1"/>
          <w:sz w:val="24"/>
          <w:szCs w:val="24"/>
        </w:rPr>
        <w:t xml:space="preserve">Mallet, Nicole. 1992. </w:t>
      </w:r>
      <w:r w:rsidRPr="00011FE6">
        <w:rPr>
          <w:rFonts w:ascii="Times New Roman" w:hAnsi="Times New Roman" w:cs="Times New Roman"/>
          <w:i/>
          <w:color w:val="000000" w:themeColor="text1"/>
          <w:sz w:val="24"/>
          <w:szCs w:val="24"/>
        </w:rPr>
        <w:t>Grand-</w:t>
      </w:r>
      <w:proofErr w:type="spellStart"/>
      <w:r w:rsidRPr="00011FE6">
        <w:rPr>
          <w:rFonts w:ascii="Times New Roman" w:hAnsi="Times New Roman" w:cs="Times New Roman"/>
          <w:i/>
          <w:color w:val="000000" w:themeColor="text1"/>
          <w:sz w:val="24"/>
          <w:szCs w:val="24"/>
        </w:rPr>
        <w:t>Pressigny</w:t>
      </w:r>
      <w:proofErr w:type="spellEnd"/>
      <w:r w:rsidRPr="00011FE6">
        <w:rPr>
          <w:rFonts w:ascii="Times New Roman" w:hAnsi="Times New Roman" w:cs="Times New Roman"/>
          <w:i/>
          <w:color w:val="000000" w:themeColor="text1"/>
          <w:sz w:val="24"/>
          <w:szCs w:val="24"/>
        </w:rPr>
        <w:t xml:space="preserve">: </w:t>
      </w:r>
      <w:proofErr w:type="spellStart"/>
      <w:r w:rsidRPr="00011FE6">
        <w:rPr>
          <w:rFonts w:ascii="Times New Roman" w:hAnsi="Times New Roman" w:cs="Times New Roman"/>
          <w:i/>
          <w:color w:val="000000" w:themeColor="text1"/>
          <w:sz w:val="24"/>
          <w:szCs w:val="24"/>
        </w:rPr>
        <w:t>ses</w:t>
      </w:r>
      <w:proofErr w:type="spellEnd"/>
      <w:r w:rsidRPr="00011FE6">
        <w:rPr>
          <w:rFonts w:ascii="Times New Roman" w:hAnsi="Times New Roman" w:cs="Times New Roman"/>
          <w:i/>
          <w:color w:val="000000" w:themeColor="text1"/>
          <w:sz w:val="24"/>
          <w:szCs w:val="24"/>
        </w:rPr>
        <w:t xml:space="preserve"> relations avec la </w:t>
      </w:r>
      <w:proofErr w:type="spellStart"/>
      <w:r w:rsidRPr="00011FE6">
        <w:rPr>
          <w:rFonts w:ascii="Times New Roman" w:hAnsi="Times New Roman" w:cs="Times New Roman"/>
          <w:i/>
          <w:color w:val="000000" w:themeColor="text1"/>
          <w:sz w:val="24"/>
          <w:szCs w:val="24"/>
        </w:rPr>
        <w:t>civilisation</w:t>
      </w:r>
      <w:proofErr w:type="spellEnd"/>
      <w:r w:rsidRPr="00011FE6">
        <w:rPr>
          <w:rFonts w:ascii="Times New Roman" w:hAnsi="Times New Roman" w:cs="Times New Roman"/>
          <w:i/>
          <w:color w:val="000000" w:themeColor="text1"/>
          <w:sz w:val="24"/>
          <w:szCs w:val="24"/>
        </w:rPr>
        <w:t xml:space="preserve"> </w:t>
      </w:r>
      <w:proofErr w:type="spellStart"/>
      <w:r w:rsidRPr="00011FE6">
        <w:rPr>
          <w:rFonts w:ascii="Times New Roman" w:hAnsi="Times New Roman" w:cs="Times New Roman"/>
          <w:i/>
          <w:color w:val="000000" w:themeColor="text1"/>
          <w:sz w:val="24"/>
          <w:szCs w:val="24"/>
        </w:rPr>
        <w:t>Saône-Rhône</w:t>
      </w:r>
      <w:proofErr w:type="spellEnd"/>
      <w:r w:rsidRPr="00011FE6">
        <w:rPr>
          <w:rFonts w:ascii="Times New Roman" w:hAnsi="Times New Roman" w:cs="Times New Roman"/>
          <w:color w:val="000000" w:themeColor="text1"/>
          <w:sz w:val="24"/>
          <w:szCs w:val="24"/>
        </w:rPr>
        <w:t>. [</w:t>
      </w:r>
      <w:proofErr w:type="spellStart"/>
      <w:r w:rsidRPr="00011FE6">
        <w:rPr>
          <w:rFonts w:ascii="Times New Roman" w:hAnsi="Times New Roman" w:cs="Times New Roman"/>
          <w:color w:val="000000" w:themeColor="text1"/>
          <w:sz w:val="24"/>
          <w:szCs w:val="24"/>
        </w:rPr>
        <w:t>Argenton</w:t>
      </w:r>
      <w:proofErr w:type="spellEnd"/>
      <w:r w:rsidRPr="00011FE6">
        <w:rPr>
          <w:rFonts w:ascii="Times New Roman" w:hAnsi="Times New Roman" w:cs="Times New Roman"/>
          <w:color w:val="000000" w:themeColor="text1"/>
          <w:sz w:val="24"/>
          <w:szCs w:val="24"/>
        </w:rPr>
        <w:t>-sur-</w:t>
      </w:r>
      <w:proofErr w:type="spellStart"/>
      <w:r w:rsidRPr="00011FE6">
        <w:rPr>
          <w:rFonts w:ascii="Times New Roman" w:hAnsi="Times New Roman" w:cs="Times New Roman"/>
          <w:color w:val="000000" w:themeColor="text1"/>
          <w:sz w:val="24"/>
          <w:szCs w:val="24"/>
        </w:rPr>
        <w:t>Creuse</w:t>
      </w:r>
      <w:proofErr w:type="spellEnd"/>
      <w:r w:rsidRPr="00011FE6">
        <w:rPr>
          <w:rFonts w:ascii="Times New Roman" w:hAnsi="Times New Roman" w:cs="Times New Roman"/>
          <w:color w:val="000000" w:themeColor="text1"/>
          <w:sz w:val="24"/>
          <w:szCs w:val="24"/>
        </w:rPr>
        <w:t xml:space="preserve">?]: Amis du </w:t>
      </w:r>
      <w:proofErr w:type="spellStart"/>
      <w:r w:rsidRPr="00011FE6">
        <w:rPr>
          <w:rFonts w:ascii="Times New Roman" w:hAnsi="Times New Roman" w:cs="Times New Roman"/>
          <w:color w:val="000000" w:themeColor="text1"/>
          <w:sz w:val="24"/>
          <w:szCs w:val="24"/>
        </w:rPr>
        <w:t>Musée</w:t>
      </w:r>
      <w:proofErr w:type="spellEnd"/>
      <w:r w:rsidRPr="00011FE6">
        <w:rPr>
          <w:rFonts w:ascii="Times New Roman" w:hAnsi="Times New Roman" w:cs="Times New Roman"/>
          <w:color w:val="000000" w:themeColor="text1"/>
          <w:sz w:val="24"/>
          <w:szCs w:val="24"/>
        </w:rPr>
        <w:t xml:space="preserve"> de </w:t>
      </w:r>
      <w:proofErr w:type="spellStart"/>
      <w:r w:rsidRPr="00011FE6">
        <w:rPr>
          <w:rFonts w:ascii="Times New Roman" w:hAnsi="Times New Roman" w:cs="Times New Roman"/>
          <w:color w:val="000000" w:themeColor="text1"/>
          <w:sz w:val="24"/>
          <w:szCs w:val="24"/>
        </w:rPr>
        <w:t>préhistoire</w:t>
      </w:r>
      <w:proofErr w:type="spellEnd"/>
      <w:r w:rsidRPr="00011FE6">
        <w:rPr>
          <w:rFonts w:ascii="Times New Roman" w:hAnsi="Times New Roman" w:cs="Times New Roman"/>
          <w:color w:val="000000" w:themeColor="text1"/>
          <w:sz w:val="24"/>
          <w:szCs w:val="24"/>
        </w:rPr>
        <w:t xml:space="preserve"> du Grand-Pressigny.  v.1. </w:t>
      </w:r>
      <w:proofErr w:type="spellStart"/>
      <w:r w:rsidRPr="00011FE6">
        <w:rPr>
          <w:rFonts w:ascii="Times New Roman" w:hAnsi="Times New Roman" w:cs="Times New Roman"/>
          <w:color w:val="000000" w:themeColor="text1"/>
          <w:sz w:val="24"/>
          <w:szCs w:val="24"/>
        </w:rPr>
        <w:t>Texte</w:t>
      </w:r>
      <w:proofErr w:type="spellEnd"/>
      <w:r w:rsidRPr="00011FE6">
        <w:rPr>
          <w:rFonts w:ascii="Times New Roman" w:hAnsi="Times New Roman" w:cs="Times New Roman"/>
          <w:color w:val="000000" w:themeColor="text1"/>
          <w:sz w:val="24"/>
          <w:szCs w:val="24"/>
        </w:rPr>
        <w:t xml:space="preserve"> -- v. 2. Planches.</w:t>
      </w:r>
    </w:p>
    <w:p w:rsidR="006A6F94" w:rsidRPr="00011FE6" w:rsidRDefault="006A6F94" w:rsidP="0063444D">
      <w:pPr>
        <w:pStyle w:val="Default"/>
        <w:rPr>
          <w:rFonts w:ascii="Times New Roman" w:hAnsi="Times New Roman" w:cs="Times New Roman"/>
          <w:color w:val="000000" w:themeColor="text1"/>
        </w:rPr>
      </w:pPr>
    </w:p>
    <w:p w:rsidR="006A6F94" w:rsidRPr="00011FE6" w:rsidRDefault="006A6F94" w:rsidP="0063444D">
      <w:pPr>
        <w:pStyle w:val="Default"/>
        <w:rPr>
          <w:rFonts w:ascii="Times New Roman" w:hAnsi="Times New Roman" w:cs="Times New Roman"/>
          <w:color w:val="000000" w:themeColor="text1"/>
        </w:rPr>
      </w:pPr>
      <w:proofErr w:type="spellStart"/>
      <w:r w:rsidRPr="00011FE6">
        <w:rPr>
          <w:rFonts w:ascii="Times New Roman" w:hAnsi="Times New Roman" w:cs="Times New Roman"/>
          <w:color w:val="000000" w:themeColor="text1"/>
        </w:rPr>
        <w:t>Steenstrup</w:t>
      </w:r>
      <w:proofErr w:type="spellEnd"/>
      <w:r w:rsidR="008664A4" w:rsidRPr="00011FE6">
        <w:rPr>
          <w:rFonts w:ascii="Times New Roman" w:hAnsi="Times New Roman" w:cs="Times New Roman"/>
          <w:color w:val="000000" w:themeColor="text1"/>
        </w:rPr>
        <w:t>, J. S.,</w:t>
      </w:r>
      <w:r w:rsidRPr="00011FE6">
        <w:rPr>
          <w:rFonts w:ascii="Times New Roman" w:hAnsi="Times New Roman" w:cs="Times New Roman"/>
          <w:color w:val="000000" w:themeColor="text1"/>
        </w:rPr>
        <w:t xml:space="preserve"> and John Lubbock. 1867. “On the Flint Implements Recently Discovered at Pressigny-le-Grand,” </w:t>
      </w:r>
      <w:r w:rsidRPr="00011FE6">
        <w:rPr>
          <w:rFonts w:ascii="Times New Roman" w:hAnsi="Times New Roman" w:cs="Times New Roman"/>
          <w:i/>
          <w:color w:val="000000" w:themeColor="text1"/>
        </w:rPr>
        <w:t>Transactions of the Ethnological Society of London</w:t>
      </w:r>
      <w:r w:rsidRPr="00011FE6">
        <w:rPr>
          <w:rFonts w:ascii="Times New Roman" w:hAnsi="Times New Roman" w:cs="Times New Roman"/>
          <w:color w:val="000000" w:themeColor="text1"/>
        </w:rPr>
        <w:t>, 5: 221-227.</w:t>
      </w:r>
    </w:p>
    <w:p w:rsidR="006A6F94" w:rsidRDefault="006A6F94" w:rsidP="006A6F94">
      <w:pPr>
        <w:spacing w:after="0"/>
        <w:rPr>
          <w:rFonts w:ascii="Times New Roman" w:hAnsi="Times New Roman" w:cs="Times New Roman"/>
          <w:b/>
          <w:color w:val="000000" w:themeColor="text1"/>
          <w:sz w:val="24"/>
          <w:szCs w:val="24"/>
        </w:rPr>
      </w:pPr>
    </w:p>
    <w:p w:rsidR="003616C3" w:rsidRPr="00BE11F2" w:rsidRDefault="003616C3">
      <w:pPr>
        <w:rPr>
          <w:rFonts w:ascii="Times New Roman" w:hAnsi="Times New Roman" w:cs="Times New Roman"/>
          <w:color w:val="202020"/>
          <w:sz w:val="24"/>
          <w:szCs w:val="24"/>
        </w:rPr>
      </w:pPr>
    </w:p>
    <w:sectPr w:rsidR="003616C3" w:rsidRPr="00BE11F2" w:rsidSect="00215513">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de">
    <w:altName w:val="Code"/>
    <w:panose1 w:val="00000000000000000000"/>
    <w:charset w:val="00"/>
    <w:family w:val="swiss"/>
    <w:notTrueType/>
    <w:pitch w:val="default"/>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16C3"/>
    <w:rsid w:val="00001276"/>
    <w:rsid w:val="0000162B"/>
    <w:rsid w:val="00001C7F"/>
    <w:rsid w:val="00002035"/>
    <w:rsid w:val="000037A2"/>
    <w:rsid w:val="00003BD7"/>
    <w:rsid w:val="00005598"/>
    <w:rsid w:val="000056BD"/>
    <w:rsid w:val="00005C00"/>
    <w:rsid w:val="00007490"/>
    <w:rsid w:val="000100D0"/>
    <w:rsid w:val="00011FE6"/>
    <w:rsid w:val="0001654F"/>
    <w:rsid w:val="0001706D"/>
    <w:rsid w:val="00021D8D"/>
    <w:rsid w:val="00022AD5"/>
    <w:rsid w:val="000256C5"/>
    <w:rsid w:val="000270E1"/>
    <w:rsid w:val="00027CE8"/>
    <w:rsid w:val="00036C31"/>
    <w:rsid w:val="00037F4F"/>
    <w:rsid w:val="00040E49"/>
    <w:rsid w:val="00041AA4"/>
    <w:rsid w:val="000426BC"/>
    <w:rsid w:val="000428B8"/>
    <w:rsid w:val="000470D7"/>
    <w:rsid w:val="000505A1"/>
    <w:rsid w:val="00050E14"/>
    <w:rsid w:val="00051927"/>
    <w:rsid w:val="00055A9C"/>
    <w:rsid w:val="000575F3"/>
    <w:rsid w:val="00060D4A"/>
    <w:rsid w:val="00061410"/>
    <w:rsid w:val="00061E12"/>
    <w:rsid w:val="00062047"/>
    <w:rsid w:val="00062442"/>
    <w:rsid w:val="00063536"/>
    <w:rsid w:val="00065636"/>
    <w:rsid w:val="00065DB6"/>
    <w:rsid w:val="00067A3C"/>
    <w:rsid w:val="00071333"/>
    <w:rsid w:val="00073BC0"/>
    <w:rsid w:val="000744B6"/>
    <w:rsid w:val="00075F6B"/>
    <w:rsid w:val="000806A9"/>
    <w:rsid w:val="0008237A"/>
    <w:rsid w:val="000827D7"/>
    <w:rsid w:val="00084668"/>
    <w:rsid w:val="00084FC0"/>
    <w:rsid w:val="0008544D"/>
    <w:rsid w:val="00085949"/>
    <w:rsid w:val="00087285"/>
    <w:rsid w:val="000901AC"/>
    <w:rsid w:val="00091FDA"/>
    <w:rsid w:val="0009389D"/>
    <w:rsid w:val="00093ACD"/>
    <w:rsid w:val="00094A49"/>
    <w:rsid w:val="00095FE4"/>
    <w:rsid w:val="000A0621"/>
    <w:rsid w:val="000A23D2"/>
    <w:rsid w:val="000A4AB8"/>
    <w:rsid w:val="000A5A22"/>
    <w:rsid w:val="000A6100"/>
    <w:rsid w:val="000A68D7"/>
    <w:rsid w:val="000A6D55"/>
    <w:rsid w:val="000A71E4"/>
    <w:rsid w:val="000B2720"/>
    <w:rsid w:val="000B6379"/>
    <w:rsid w:val="000B7106"/>
    <w:rsid w:val="000C43B8"/>
    <w:rsid w:val="000C5BC2"/>
    <w:rsid w:val="000D0764"/>
    <w:rsid w:val="000D08B3"/>
    <w:rsid w:val="000D427C"/>
    <w:rsid w:val="000D75F1"/>
    <w:rsid w:val="000E1663"/>
    <w:rsid w:val="000E16B1"/>
    <w:rsid w:val="000E1EC9"/>
    <w:rsid w:val="000E2D48"/>
    <w:rsid w:val="000E41DB"/>
    <w:rsid w:val="000E59B0"/>
    <w:rsid w:val="000E717C"/>
    <w:rsid w:val="000F0EE4"/>
    <w:rsid w:val="000F1A69"/>
    <w:rsid w:val="000F281E"/>
    <w:rsid w:val="000F35A2"/>
    <w:rsid w:val="000F49D3"/>
    <w:rsid w:val="000F4DEC"/>
    <w:rsid w:val="000F58F1"/>
    <w:rsid w:val="000F7CDF"/>
    <w:rsid w:val="00102735"/>
    <w:rsid w:val="001039CA"/>
    <w:rsid w:val="0010453D"/>
    <w:rsid w:val="00107101"/>
    <w:rsid w:val="0011027E"/>
    <w:rsid w:val="00113007"/>
    <w:rsid w:val="001131C6"/>
    <w:rsid w:val="001132A5"/>
    <w:rsid w:val="001138A3"/>
    <w:rsid w:val="001142D5"/>
    <w:rsid w:val="00115A84"/>
    <w:rsid w:val="00115FDF"/>
    <w:rsid w:val="0011700F"/>
    <w:rsid w:val="00120355"/>
    <w:rsid w:val="001224CF"/>
    <w:rsid w:val="00122D2D"/>
    <w:rsid w:val="00123429"/>
    <w:rsid w:val="0013010C"/>
    <w:rsid w:val="00130887"/>
    <w:rsid w:val="001317A3"/>
    <w:rsid w:val="001319B7"/>
    <w:rsid w:val="00133B37"/>
    <w:rsid w:val="0013584C"/>
    <w:rsid w:val="00135862"/>
    <w:rsid w:val="00140F4C"/>
    <w:rsid w:val="001436E1"/>
    <w:rsid w:val="001438F4"/>
    <w:rsid w:val="001449D9"/>
    <w:rsid w:val="00145ACC"/>
    <w:rsid w:val="0014709E"/>
    <w:rsid w:val="001477EE"/>
    <w:rsid w:val="00151176"/>
    <w:rsid w:val="001521A5"/>
    <w:rsid w:val="00153479"/>
    <w:rsid w:val="00156C4F"/>
    <w:rsid w:val="001600CE"/>
    <w:rsid w:val="001608C5"/>
    <w:rsid w:val="00161A0C"/>
    <w:rsid w:val="00161A23"/>
    <w:rsid w:val="00161F1B"/>
    <w:rsid w:val="00162278"/>
    <w:rsid w:val="00162BFD"/>
    <w:rsid w:val="00165A5D"/>
    <w:rsid w:val="00166583"/>
    <w:rsid w:val="001673A2"/>
    <w:rsid w:val="00167E2C"/>
    <w:rsid w:val="00170513"/>
    <w:rsid w:val="0017127C"/>
    <w:rsid w:val="00174ACB"/>
    <w:rsid w:val="001805D6"/>
    <w:rsid w:val="00181831"/>
    <w:rsid w:val="00182334"/>
    <w:rsid w:val="0018328C"/>
    <w:rsid w:val="0019013E"/>
    <w:rsid w:val="0019234D"/>
    <w:rsid w:val="0019377B"/>
    <w:rsid w:val="0019437D"/>
    <w:rsid w:val="001947CC"/>
    <w:rsid w:val="00194A72"/>
    <w:rsid w:val="00194D03"/>
    <w:rsid w:val="001A5D79"/>
    <w:rsid w:val="001A5F6F"/>
    <w:rsid w:val="001A62C2"/>
    <w:rsid w:val="001B06A6"/>
    <w:rsid w:val="001B26C1"/>
    <w:rsid w:val="001B5259"/>
    <w:rsid w:val="001B52CA"/>
    <w:rsid w:val="001B569F"/>
    <w:rsid w:val="001B6E0D"/>
    <w:rsid w:val="001B6E29"/>
    <w:rsid w:val="001C066A"/>
    <w:rsid w:val="001C1334"/>
    <w:rsid w:val="001C1C7D"/>
    <w:rsid w:val="001C1EE5"/>
    <w:rsid w:val="001C5409"/>
    <w:rsid w:val="001C5E0D"/>
    <w:rsid w:val="001D1968"/>
    <w:rsid w:val="001D3060"/>
    <w:rsid w:val="001D616D"/>
    <w:rsid w:val="001D7B76"/>
    <w:rsid w:val="001E0729"/>
    <w:rsid w:val="001E1722"/>
    <w:rsid w:val="001E209D"/>
    <w:rsid w:val="001E2105"/>
    <w:rsid w:val="001E2847"/>
    <w:rsid w:val="001E334D"/>
    <w:rsid w:val="001E35C1"/>
    <w:rsid w:val="001E365E"/>
    <w:rsid w:val="001E64AE"/>
    <w:rsid w:val="001E6616"/>
    <w:rsid w:val="001E7CA6"/>
    <w:rsid w:val="001E7ED1"/>
    <w:rsid w:val="001F0927"/>
    <w:rsid w:val="001F1592"/>
    <w:rsid w:val="001F2FE1"/>
    <w:rsid w:val="001F3209"/>
    <w:rsid w:val="001F347F"/>
    <w:rsid w:val="001F4C3E"/>
    <w:rsid w:val="00201360"/>
    <w:rsid w:val="00201C28"/>
    <w:rsid w:val="0020240D"/>
    <w:rsid w:val="00204C01"/>
    <w:rsid w:val="00205F1A"/>
    <w:rsid w:val="00210575"/>
    <w:rsid w:val="00211E62"/>
    <w:rsid w:val="0021487B"/>
    <w:rsid w:val="00215513"/>
    <w:rsid w:val="00215A1F"/>
    <w:rsid w:val="00217D1D"/>
    <w:rsid w:val="002222A5"/>
    <w:rsid w:val="002252AB"/>
    <w:rsid w:val="00226BE1"/>
    <w:rsid w:val="00227BB0"/>
    <w:rsid w:val="00230818"/>
    <w:rsid w:val="00232232"/>
    <w:rsid w:val="002332EB"/>
    <w:rsid w:val="00236823"/>
    <w:rsid w:val="0023718F"/>
    <w:rsid w:val="00237EB1"/>
    <w:rsid w:val="0024061C"/>
    <w:rsid w:val="0024149A"/>
    <w:rsid w:val="00242407"/>
    <w:rsid w:val="00243847"/>
    <w:rsid w:val="00246602"/>
    <w:rsid w:val="00246964"/>
    <w:rsid w:val="00251D9A"/>
    <w:rsid w:val="00256ACB"/>
    <w:rsid w:val="00261118"/>
    <w:rsid w:val="002614E1"/>
    <w:rsid w:val="00264CD9"/>
    <w:rsid w:val="002652D7"/>
    <w:rsid w:val="00265544"/>
    <w:rsid w:val="00270172"/>
    <w:rsid w:val="00270E0E"/>
    <w:rsid w:val="002711E8"/>
    <w:rsid w:val="00271E64"/>
    <w:rsid w:val="00273750"/>
    <w:rsid w:val="00274FAD"/>
    <w:rsid w:val="00276128"/>
    <w:rsid w:val="00276E81"/>
    <w:rsid w:val="00280818"/>
    <w:rsid w:val="00280BEF"/>
    <w:rsid w:val="00283C05"/>
    <w:rsid w:val="00284E82"/>
    <w:rsid w:val="00286E13"/>
    <w:rsid w:val="00291284"/>
    <w:rsid w:val="00291626"/>
    <w:rsid w:val="0029516B"/>
    <w:rsid w:val="00295D9D"/>
    <w:rsid w:val="002961F3"/>
    <w:rsid w:val="00296640"/>
    <w:rsid w:val="002A0F6C"/>
    <w:rsid w:val="002A16EA"/>
    <w:rsid w:val="002A2088"/>
    <w:rsid w:val="002A25A3"/>
    <w:rsid w:val="002A538B"/>
    <w:rsid w:val="002B453A"/>
    <w:rsid w:val="002B52F1"/>
    <w:rsid w:val="002B7C98"/>
    <w:rsid w:val="002C0E34"/>
    <w:rsid w:val="002C12A3"/>
    <w:rsid w:val="002C2049"/>
    <w:rsid w:val="002C5A85"/>
    <w:rsid w:val="002D2373"/>
    <w:rsid w:val="002D29B3"/>
    <w:rsid w:val="002D3A6D"/>
    <w:rsid w:val="002D5542"/>
    <w:rsid w:val="002D5F9A"/>
    <w:rsid w:val="002E076F"/>
    <w:rsid w:val="002E2F00"/>
    <w:rsid w:val="002E45DB"/>
    <w:rsid w:val="002E60B2"/>
    <w:rsid w:val="002F1594"/>
    <w:rsid w:val="002F264F"/>
    <w:rsid w:val="002F333C"/>
    <w:rsid w:val="002F6BFE"/>
    <w:rsid w:val="003041BB"/>
    <w:rsid w:val="00304226"/>
    <w:rsid w:val="00304C60"/>
    <w:rsid w:val="00305B2F"/>
    <w:rsid w:val="00306932"/>
    <w:rsid w:val="003073A8"/>
    <w:rsid w:val="00307420"/>
    <w:rsid w:val="0031028B"/>
    <w:rsid w:val="00310685"/>
    <w:rsid w:val="003119DD"/>
    <w:rsid w:val="00312704"/>
    <w:rsid w:val="00316204"/>
    <w:rsid w:val="0031738D"/>
    <w:rsid w:val="0031774F"/>
    <w:rsid w:val="00317A65"/>
    <w:rsid w:val="00321B6F"/>
    <w:rsid w:val="00322B59"/>
    <w:rsid w:val="0032616B"/>
    <w:rsid w:val="00326ADD"/>
    <w:rsid w:val="003277A3"/>
    <w:rsid w:val="00330DA6"/>
    <w:rsid w:val="00331C36"/>
    <w:rsid w:val="00333C95"/>
    <w:rsid w:val="003348D7"/>
    <w:rsid w:val="00334AB7"/>
    <w:rsid w:val="0033719E"/>
    <w:rsid w:val="003377A2"/>
    <w:rsid w:val="00337D59"/>
    <w:rsid w:val="003420E1"/>
    <w:rsid w:val="00345038"/>
    <w:rsid w:val="00347898"/>
    <w:rsid w:val="0035108D"/>
    <w:rsid w:val="003530B0"/>
    <w:rsid w:val="00354F08"/>
    <w:rsid w:val="003550A8"/>
    <w:rsid w:val="00355556"/>
    <w:rsid w:val="00356639"/>
    <w:rsid w:val="003567F1"/>
    <w:rsid w:val="00360FBB"/>
    <w:rsid w:val="003616C3"/>
    <w:rsid w:val="00363C4D"/>
    <w:rsid w:val="003718A8"/>
    <w:rsid w:val="003728C7"/>
    <w:rsid w:val="00375262"/>
    <w:rsid w:val="0037607B"/>
    <w:rsid w:val="0037637F"/>
    <w:rsid w:val="00376B63"/>
    <w:rsid w:val="00377C3A"/>
    <w:rsid w:val="00392FB8"/>
    <w:rsid w:val="003944BF"/>
    <w:rsid w:val="00395E08"/>
    <w:rsid w:val="00396EF4"/>
    <w:rsid w:val="00397236"/>
    <w:rsid w:val="003A1417"/>
    <w:rsid w:val="003A1F5E"/>
    <w:rsid w:val="003A2B98"/>
    <w:rsid w:val="003A3650"/>
    <w:rsid w:val="003A40FB"/>
    <w:rsid w:val="003A4FEE"/>
    <w:rsid w:val="003A50BC"/>
    <w:rsid w:val="003A55AF"/>
    <w:rsid w:val="003A7AEC"/>
    <w:rsid w:val="003B0283"/>
    <w:rsid w:val="003B042D"/>
    <w:rsid w:val="003B1BBA"/>
    <w:rsid w:val="003B2D91"/>
    <w:rsid w:val="003B2DEC"/>
    <w:rsid w:val="003B2EA8"/>
    <w:rsid w:val="003B6298"/>
    <w:rsid w:val="003B739B"/>
    <w:rsid w:val="003C1914"/>
    <w:rsid w:val="003C1EB6"/>
    <w:rsid w:val="003C2078"/>
    <w:rsid w:val="003C26AE"/>
    <w:rsid w:val="003C47B2"/>
    <w:rsid w:val="003C50DF"/>
    <w:rsid w:val="003C72E0"/>
    <w:rsid w:val="003D043E"/>
    <w:rsid w:val="003D2954"/>
    <w:rsid w:val="003D350A"/>
    <w:rsid w:val="003D718A"/>
    <w:rsid w:val="003D785D"/>
    <w:rsid w:val="003E11EF"/>
    <w:rsid w:val="003E1BD8"/>
    <w:rsid w:val="003E4179"/>
    <w:rsid w:val="003E532C"/>
    <w:rsid w:val="003E579F"/>
    <w:rsid w:val="003E6978"/>
    <w:rsid w:val="003E796D"/>
    <w:rsid w:val="003F05AF"/>
    <w:rsid w:val="003F098C"/>
    <w:rsid w:val="003F2E56"/>
    <w:rsid w:val="003F4864"/>
    <w:rsid w:val="003F67A5"/>
    <w:rsid w:val="00400160"/>
    <w:rsid w:val="0040056B"/>
    <w:rsid w:val="0040468B"/>
    <w:rsid w:val="00405119"/>
    <w:rsid w:val="00406402"/>
    <w:rsid w:val="004103EE"/>
    <w:rsid w:val="00411972"/>
    <w:rsid w:val="004133B9"/>
    <w:rsid w:val="004133BE"/>
    <w:rsid w:val="004148F0"/>
    <w:rsid w:val="00414AC3"/>
    <w:rsid w:val="004152F1"/>
    <w:rsid w:val="00415551"/>
    <w:rsid w:val="00415C94"/>
    <w:rsid w:val="00417D50"/>
    <w:rsid w:val="0042077C"/>
    <w:rsid w:val="00424624"/>
    <w:rsid w:val="00425A56"/>
    <w:rsid w:val="00425F3E"/>
    <w:rsid w:val="004270CC"/>
    <w:rsid w:val="00427D07"/>
    <w:rsid w:val="00430179"/>
    <w:rsid w:val="0043232E"/>
    <w:rsid w:val="00434C3A"/>
    <w:rsid w:val="0044288D"/>
    <w:rsid w:val="004428E7"/>
    <w:rsid w:val="0044311E"/>
    <w:rsid w:val="004437F0"/>
    <w:rsid w:val="004438A1"/>
    <w:rsid w:val="00446D98"/>
    <w:rsid w:val="0045385F"/>
    <w:rsid w:val="004546EA"/>
    <w:rsid w:val="00454BD4"/>
    <w:rsid w:val="0045581E"/>
    <w:rsid w:val="00456A93"/>
    <w:rsid w:val="004620F2"/>
    <w:rsid w:val="0046261D"/>
    <w:rsid w:val="00462AB3"/>
    <w:rsid w:val="0046441F"/>
    <w:rsid w:val="00464AD5"/>
    <w:rsid w:val="00466965"/>
    <w:rsid w:val="00467E7C"/>
    <w:rsid w:val="00470496"/>
    <w:rsid w:val="00470659"/>
    <w:rsid w:val="00470CC5"/>
    <w:rsid w:val="004714B2"/>
    <w:rsid w:val="004718DF"/>
    <w:rsid w:val="00474D74"/>
    <w:rsid w:val="004758B8"/>
    <w:rsid w:val="00480067"/>
    <w:rsid w:val="00480195"/>
    <w:rsid w:val="004808C8"/>
    <w:rsid w:val="00480AD4"/>
    <w:rsid w:val="00483DDF"/>
    <w:rsid w:val="00485947"/>
    <w:rsid w:val="00485CDE"/>
    <w:rsid w:val="0048721F"/>
    <w:rsid w:val="0048763D"/>
    <w:rsid w:val="00491C3E"/>
    <w:rsid w:val="004A0F98"/>
    <w:rsid w:val="004A26C9"/>
    <w:rsid w:val="004B0915"/>
    <w:rsid w:val="004B1039"/>
    <w:rsid w:val="004B2FF9"/>
    <w:rsid w:val="004B4047"/>
    <w:rsid w:val="004B762F"/>
    <w:rsid w:val="004B7B6D"/>
    <w:rsid w:val="004C2B7F"/>
    <w:rsid w:val="004C7A27"/>
    <w:rsid w:val="004D4D3A"/>
    <w:rsid w:val="004D5FBA"/>
    <w:rsid w:val="004E326B"/>
    <w:rsid w:val="004E4F31"/>
    <w:rsid w:val="004E5D86"/>
    <w:rsid w:val="004E6712"/>
    <w:rsid w:val="004E6DB0"/>
    <w:rsid w:val="004E70BC"/>
    <w:rsid w:val="004F0A37"/>
    <w:rsid w:val="004F4C52"/>
    <w:rsid w:val="004F7A42"/>
    <w:rsid w:val="004F7DA5"/>
    <w:rsid w:val="00502CB4"/>
    <w:rsid w:val="0050540C"/>
    <w:rsid w:val="005062DD"/>
    <w:rsid w:val="00507034"/>
    <w:rsid w:val="00507D0A"/>
    <w:rsid w:val="00516BA1"/>
    <w:rsid w:val="0051731B"/>
    <w:rsid w:val="005174D9"/>
    <w:rsid w:val="0052225D"/>
    <w:rsid w:val="00523781"/>
    <w:rsid w:val="00525B77"/>
    <w:rsid w:val="00526058"/>
    <w:rsid w:val="00530A21"/>
    <w:rsid w:val="00531692"/>
    <w:rsid w:val="0053246E"/>
    <w:rsid w:val="00532A62"/>
    <w:rsid w:val="00534E07"/>
    <w:rsid w:val="00534FF2"/>
    <w:rsid w:val="00536819"/>
    <w:rsid w:val="00541B56"/>
    <w:rsid w:val="00542F63"/>
    <w:rsid w:val="00543528"/>
    <w:rsid w:val="005435FE"/>
    <w:rsid w:val="005447BB"/>
    <w:rsid w:val="00544947"/>
    <w:rsid w:val="00545324"/>
    <w:rsid w:val="005466F8"/>
    <w:rsid w:val="005476E6"/>
    <w:rsid w:val="0055596A"/>
    <w:rsid w:val="005574A2"/>
    <w:rsid w:val="00560BE4"/>
    <w:rsid w:val="005613B8"/>
    <w:rsid w:val="0056178C"/>
    <w:rsid w:val="00562E51"/>
    <w:rsid w:val="00564554"/>
    <w:rsid w:val="0056672D"/>
    <w:rsid w:val="00567AC6"/>
    <w:rsid w:val="0057016A"/>
    <w:rsid w:val="005712DD"/>
    <w:rsid w:val="00571722"/>
    <w:rsid w:val="0057438E"/>
    <w:rsid w:val="00575923"/>
    <w:rsid w:val="00577D40"/>
    <w:rsid w:val="00577D4F"/>
    <w:rsid w:val="00581A25"/>
    <w:rsid w:val="0058549A"/>
    <w:rsid w:val="00586BB0"/>
    <w:rsid w:val="00590B9E"/>
    <w:rsid w:val="005A387C"/>
    <w:rsid w:val="005A4059"/>
    <w:rsid w:val="005A4543"/>
    <w:rsid w:val="005A5D41"/>
    <w:rsid w:val="005A7504"/>
    <w:rsid w:val="005A7FAB"/>
    <w:rsid w:val="005B3BB6"/>
    <w:rsid w:val="005B44CD"/>
    <w:rsid w:val="005B741C"/>
    <w:rsid w:val="005C0557"/>
    <w:rsid w:val="005C529B"/>
    <w:rsid w:val="005C53A3"/>
    <w:rsid w:val="005C63FF"/>
    <w:rsid w:val="005D0D38"/>
    <w:rsid w:val="005D1B69"/>
    <w:rsid w:val="005D1CC0"/>
    <w:rsid w:val="005D6CAA"/>
    <w:rsid w:val="005D7DE0"/>
    <w:rsid w:val="005E2620"/>
    <w:rsid w:val="005E2A3E"/>
    <w:rsid w:val="005E2E20"/>
    <w:rsid w:val="005E4B7D"/>
    <w:rsid w:val="005F09C2"/>
    <w:rsid w:val="005F154E"/>
    <w:rsid w:val="005F4289"/>
    <w:rsid w:val="005F5F4F"/>
    <w:rsid w:val="005F7E38"/>
    <w:rsid w:val="00600D71"/>
    <w:rsid w:val="0060195E"/>
    <w:rsid w:val="006044C8"/>
    <w:rsid w:val="00604703"/>
    <w:rsid w:val="0060510E"/>
    <w:rsid w:val="0060650B"/>
    <w:rsid w:val="00606514"/>
    <w:rsid w:val="006067B3"/>
    <w:rsid w:val="006071F9"/>
    <w:rsid w:val="006105DF"/>
    <w:rsid w:val="00611320"/>
    <w:rsid w:val="00612C01"/>
    <w:rsid w:val="00616568"/>
    <w:rsid w:val="00617980"/>
    <w:rsid w:val="00617EE3"/>
    <w:rsid w:val="00621B52"/>
    <w:rsid w:val="00623989"/>
    <w:rsid w:val="00625234"/>
    <w:rsid w:val="00630135"/>
    <w:rsid w:val="00630740"/>
    <w:rsid w:val="00630EDA"/>
    <w:rsid w:val="00630FF2"/>
    <w:rsid w:val="0063444D"/>
    <w:rsid w:val="00635BEF"/>
    <w:rsid w:val="00642001"/>
    <w:rsid w:val="00643CE5"/>
    <w:rsid w:val="0064615D"/>
    <w:rsid w:val="006463A4"/>
    <w:rsid w:val="00650ED2"/>
    <w:rsid w:val="0065270C"/>
    <w:rsid w:val="0065590B"/>
    <w:rsid w:val="00655FAF"/>
    <w:rsid w:val="00660910"/>
    <w:rsid w:val="00664346"/>
    <w:rsid w:val="0066580B"/>
    <w:rsid w:val="0066604D"/>
    <w:rsid w:val="00670384"/>
    <w:rsid w:val="006706A0"/>
    <w:rsid w:val="00671C75"/>
    <w:rsid w:val="006739A3"/>
    <w:rsid w:val="00676875"/>
    <w:rsid w:val="00680976"/>
    <w:rsid w:val="00683B8A"/>
    <w:rsid w:val="00684CBC"/>
    <w:rsid w:val="006862A3"/>
    <w:rsid w:val="00687013"/>
    <w:rsid w:val="00687630"/>
    <w:rsid w:val="00687DBB"/>
    <w:rsid w:val="006901F9"/>
    <w:rsid w:val="0069165A"/>
    <w:rsid w:val="00691670"/>
    <w:rsid w:val="00691EA5"/>
    <w:rsid w:val="0069225F"/>
    <w:rsid w:val="0069282A"/>
    <w:rsid w:val="006928D8"/>
    <w:rsid w:val="00692CF2"/>
    <w:rsid w:val="00694332"/>
    <w:rsid w:val="0069473C"/>
    <w:rsid w:val="00695E64"/>
    <w:rsid w:val="00696891"/>
    <w:rsid w:val="00697ADC"/>
    <w:rsid w:val="006A13A4"/>
    <w:rsid w:val="006A1BA4"/>
    <w:rsid w:val="006A393F"/>
    <w:rsid w:val="006A6F94"/>
    <w:rsid w:val="006B0047"/>
    <w:rsid w:val="006B00C5"/>
    <w:rsid w:val="006B1B06"/>
    <w:rsid w:val="006B33AD"/>
    <w:rsid w:val="006B5B06"/>
    <w:rsid w:val="006C1622"/>
    <w:rsid w:val="006C3E8B"/>
    <w:rsid w:val="006C409F"/>
    <w:rsid w:val="006C5D51"/>
    <w:rsid w:val="006C7647"/>
    <w:rsid w:val="006D132F"/>
    <w:rsid w:val="006D1759"/>
    <w:rsid w:val="006D219C"/>
    <w:rsid w:val="006D21EB"/>
    <w:rsid w:val="006D3623"/>
    <w:rsid w:val="006D3FD4"/>
    <w:rsid w:val="006D46C4"/>
    <w:rsid w:val="006D4B9E"/>
    <w:rsid w:val="006E1D8D"/>
    <w:rsid w:val="006E4FED"/>
    <w:rsid w:val="006E54AC"/>
    <w:rsid w:val="006F1A15"/>
    <w:rsid w:val="006F2123"/>
    <w:rsid w:val="006F4334"/>
    <w:rsid w:val="006F4B31"/>
    <w:rsid w:val="006F6493"/>
    <w:rsid w:val="006F6E5F"/>
    <w:rsid w:val="006F747B"/>
    <w:rsid w:val="00700FBE"/>
    <w:rsid w:val="00701424"/>
    <w:rsid w:val="00701A7E"/>
    <w:rsid w:val="007028EF"/>
    <w:rsid w:val="007053E6"/>
    <w:rsid w:val="00706410"/>
    <w:rsid w:val="00710086"/>
    <w:rsid w:val="007116E7"/>
    <w:rsid w:val="007149C5"/>
    <w:rsid w:val="007168A8"/>
    <w:rsid w:val="00717B6E"/>
    <w:rsid w:val="00717FF3"/>
    <w:rsid w:val="00730746"/>
    <w:rsid w:val="00731758"/>
    <w:rsid w:val="007344D3"/>
    <w:rsid w:val="00736101"/>
    <w:rsid w:val="0073617A"/>
    <w:rsid w:val="00736343"/>
    <w:rsid w:val="00740F00"/>
    <w:rsid w:val="00742E1A"/>
    <w:rsid w:val="0075260E"/>
    <w:rsid w:val="00752FAC"/>
    <w:rsid w:val="00757BCC"/>
    <w:rsid w:val="00760160"/>
    <w:rsid w:val="007603CF"/>
    <w:rsid w:val="0076177D"/>
    <w:rsid w:val="007634D3"/>
    <w:rsid w:val="007643A4"/>
    <w:rsid w:val="00764A9A"/>
    <w:rsid w:val="00765317"/>
    <w:rsid w:val="007671F8"/>
    <w:rsid w:val="00767997"/>
    <w:rsid w:val="00771A5F"/>
    <w:rsid w:val="00777DB4"/>
    <w:rsid w:val="007809E9"/>
    <w:rsid w:val="00782709"/>
    <w:rsid w:val="00783002"/>
    <w:rsid w:val="00783FD5"/>
    <w:rsid w:val="0078589C"/>
    <w:rsid w:val="00785B75"/>
    <w:rsid w:val="00787F58"/>
    <w:rsid w:val="00791B13"/>
    <w:rsid w:val="00792D28"/>
    <w:rsid w:val="00793B97"/>
    <w:rsid w:val="00793C9A"/>
    <w:rsid w:val="007978F1"/>
    <w:rsid w:val="007A23CE"/>
    <w:rsid w:val="007A78C3"/>
    <w:rsid w:val="007A7E23"/>
    <w:rsid w:val="007B2BA3"/>
    <w:rsid w:val="007B345D"/>
    <w:rsid w:val="007B3877"/>
    <w:rsid w:val="007B410A"/>
    <w:rsid w:val="007B5668"/>
    <w:rsid w:val="007B7A50"/>
    <w:rsid w:val="007C3DE2"/>
    <w:rsid w:val="007C41CD"/>
    <w:rsid w:val="007C545F"/>
    <w:rsid w:val="007D27ED"/>
    <w:rsid w:val="007D4BBD"/>
    <w:rsid w:val="007D5D22"/>
    <w:rsid w:val="007D694F"/>
    <w:rsid w:val="007D7577"/>
    <w:rsid w:val="007E08BB"/>
    <w:rsid w:val="007E15E2"/>
    <w:rsid w:val="007E49BF"/>
    <w:rsid w:val="007E6706"/>
    <w:rsid w:val="007F2D0E"/>
    <w:rsid w:val="007F4FFD"/>
    <w:rsid w:val="007F6E84"/>
    <w:rsid w:val="008008F0"/>
    <w:rsid w:val="0080305E"/>
    <w:rsid w:val="008047BB"/>
    <w:rsid w:val="00806D96"/>
    <w:rsid w:val="008073F3"/>
    <w:rsid w:val="0081005B"/>
    <w:rsid w:val="008102F6"/>
    <w:rsid w:val="008121EF"/>
    <w:rsid w:val="00813DAE"/>
    <w:rsid w:val="00814E42"/>
    <w:rsid w:val="00821D2A"/>
    <w:rsid w:val="00823927"/>
    <w:rsid w:val="00825847"/>
    <w:rsid w:val="00825CEA"/>
    <w:rsid w:val="008275C0"/>
    <w:rsid w:val="00827EDD"/>
    <w:rsid w:val="00830214"/>
    <w:rsid w:val="00830B97"/>
    <w:rsid w:val="00830D10"/>
    <w:rsid w:val="00831833"/>
    <w:rsid w:val="00833AE1"/>
    <w:rsid w:val="00834571"/>
    <w:rsid w:val="0083480A"/>
    <w:rsid w:val="00841F10"/>
    <w:rsid w:val="00842B31"/>
    <w:rsid w:val="00845E41"/>
    <w:rsid w:val="00847B3D"/>
    <w:rsid w:val="0085172E"/>
    <w:rsid w:val="00852E35"/>
    <w:rsid w:val="00853BEE"/>
    <w:rsid w:val="0085590C"/>
    <w:rsid w:val="00857288"/>
    <w:rsid w:val="00857B6D"/>
    <w:rsid w:val="00862D85"/>
    <w:rsid w:val="00863FD6"/>
    <w:rsid w:val="008644F9"/>
    <w:rsid w:val="008645D9"/>
    <w:rsid w:val="008664A4"/>
    <w:rsid w:val="00866655"/>
    <w:rsid w:val="0086680A"/>
    <w:rsid w:val="00870CB9"/>
    <w:rsid w:val="00870DFF"/>
    <w:rsid w:val="0087249F"/>
    <w:rsid w:val="0087480D"/>
    <w:rsid w:val="00874D86"/>
    <w:rsid w:val="00877D6B"/>
    <w:rsid w:val="0088048B"/>
    <w:rsid w:val="00880683"/>
    <w:rsid w:val="00881089"/>
    <w:rsid w:val="008814FE"/>
    <w:rsid w:val="00881544"/>
    <w:rsid w:val="00883481"/>
    <w:rsid w:val="00887717"/>
    <w:rsid w:val="00891618"/>
    <w:rsid w:val="00892489"/>
    <w:rsid w:val="00895A36"/>
    <w:rsid w:val="00896F72"/>
    <w:rsid w:val="0089779F"/>
    <w:rsid w:val="008A0ADD"/>
    <w:rsid w:val="008A36CC"/>
    <w:rsid w:val="008A464F"/>
    <w:rsid w:val="008A7AF4"/>
    <w:rsid w:val="008B0F0B"/>
    <w:rsid w:val="008B1490"/>
    <w:rsid w:val="008B4639"/>
    <w:rsid w:val="008B5C03"/>
    <w:rsid w:val="008B5D73"/>
    <w:rsid w:val="008B6D67"/>
    <w:rsid w:val="008C0C45"/>
    <w:rsid w:val="008C230C"/>
    <w:rsid w:val="008C2F81"/>
    <w:rsid w:val="008C3581"/>
    <w:rsid w:val="008C4D54"/>
    <w:rsid w:val="008C6734"/>
    <w:rsid w:val="008C7830"/>
    <w:rsid w:val="008D0597"/>
    <w:rsid w:val="008D0ECB"/>
    <w:rsid w:val="008D17C6"/>
    <w:rsid w:val="008D2A1B"/>
    <w:rsid w:val="008D424C"/>
    <w:rsid w:val="008D63C0"/>
    <w:rsid w:val="008D7793"/>
    <w:rsid w:val="008E0F25"/>
    <w:rsid w:val="008E5E6A"/>
    <w:rsid w:val="008F1B52"/>
    <w:rsid w:val="008F4C9D"/>
    <w:rsid w:val="008F5D0A"/>
    <w:rsid w:val="008F6031"/>
    <w:rsid w:val="009011C4"/>
    <w:rsid w:val="009020BC"/>
    <w:rsid w:val="00902368"/>
    <w:rsid w:val="00903030"/>
    <w:rsid w:val="0090485B"/>
    <w:rsid w:val="009060D0"/>
    <w:rsid w:val="009069BB"/>
    <w:rsid w:val="009134B1"/>
    <w:rsid w:val="00913604"/>
    <w:rsid w:val="00914B15"/>
    <w:rsid w:val="00924D6C"/>
    <w:rsid w:val="009274A2"/>
    <w:rsid w:val="00930C58"/>
    <w:rsid w:val="00931A86"/>
    <w:rsid w:val="00932D04"/>
    <w:rsid w:val="009331D5"/>
    <w:rsid w:val="009338E7"/>
    <w:rsid w:val="0093447D"/>
    <w:rsid w:val="0093793F"/>
    <w:rsid w:val="00943E22"/>
    <w:rsid w:val="00944B6B"/>
    <w:rsid w:val="0094574D"/>
    <w:rsid w:val="00945FF8"/>
    <w:rsid w:val="00947621"/>
    <w:rsid w:val="00952F29"/>
    <w:rsid w:val="00955C53"/>
    <w:rsid w:val="00955D64"/>
    <w:rsid w:val="00956D43"/>
    <w:rsid w:val="009604D0"/>
    <w:rsid w:val="00962109"/>
    <w:rsid w:val="00962634"/>
    <w:rsid w:val="0096275C"/>
    <w:rsid w:val="0097042A"/>
    <w:rsid w:val="00973909"/>
    <w:rsid w:val="00975627"/>
    <w:rsid w:val="00975C12"/>
    <w:rsid w:val="00975F1B"/>
    <w:rsid w:val="00976D01"/>
    <w:rsid w:val="009773CB"/>
    <w:rsid w:val="00977633"/>
    <w:rsid w:val="0098066C"/>
    <w:rsid w:val="00980C2F"/>
    <w:rsid w:val="00980D0A"/>
    <w:rsid w:val="00981024"/>
    <w:rsid w:val="00984411"/>
    <w:rsid w:val="00986C09"/>
    <w:rsid w:val="009876BC"/>
    <w:rsid w:val="00987EA8"/>
    <w:rsid w:val="009909DD"/>
    <w:rsid w:val="00992CBE"/>
    <w:rsid w:val="009931C8"/>
    <w:rsid w:val="00993A5A"/>
    <w:rsid w:val="00995647"/>
    <w:rsid w:val="009A165A"/>
    <w:rsid w:val="009A47E8"/>
    <w:rsid w:val="009A4DCE"/>
    <w:rsid w:val="009A59D9"/>
    <w:rsid w:val="009A6A2A"/>
    <w:rsid w:val="009B070F"/>
    <w:rsid w:val="009B2141"/>
    <w:rsid w:val="009B4027"/>
    <w:rsid w:val="009B538A"/>
    <w:rsid w:val="009C0271"/>
    <w:rsid w:val="009C1C68"/>
    <w:rsid w:val="009C2AF5"/>
    <w:rsid w:val="009C2C0F"/>
    <w:rsid w:val="009C3C82"/>
    <w:rsid w:val="009D6664"/>
    <w:rsid w:val="009D6E85"/>
    <w:rsid w:val="009D7E5F"/>
    <w:rsid w:val="009E10B5"/>
    <w:rsid w:val="009E2D26"/>
    <w:rsid w:val="009F0866"/>
    <w:rsid w:val="009F1883"/>
    <w:rsid w:val="009F18CF"/>
    <w:rsid w:val="009F1E61"/>
    <w:rsid w:val="009F4A61"/>
    <w:rsid w:val="009F4E00"/>
    <w:rsid w:val="009F7558"/>
    <w:rsid w:val="00A006CF"/>
    <w:rsid w:val="00A0100B"/>
    <w:rsid w:val="00A02975"/>
    <w:rsid w:val="00A04001"/>
    <w:rsid w:val="00A0447C"/>
    <w:rsid w:val="00A100D7"/>
    <w:rsid w:val="00A1188D"/>
    <w:rsid w:val="00A12752"/>
    <w:rsid w:val="00A1377B"/>
    <w:rsid w:val="00A155BD"/>
    <w:rsid w:val="00A15646"/>
    <w:rsid w:val="00A16C35"/>
    <w:rsid w:val="00A20162"/>
    <w:rsid w:val="00A22ABC"/>
    <w:rsid w:val="00A247D9"/>
    <w:rsid w:val="00A24C38"/>
    <w:rsid w:val="00A27159"/>
    <w:rsid w:val="00A274BA"/>
    <w:rsid w:val="00A27581"/>
    <w:rsid w:val="00A3020D"/>
    <w:rsid w:val="00A32272"/>
    <w:rsid w:val="00A34114"/>
    <w:rsid w:val="00A3593C"/>
    <w:rsid w:val="00A405BD"/>
    <w:rsid w:val="00A428B5"/>
    <w:rsid w:val="00A43570"/>
    <w:rsid w:val="00A454E8"/>
    <w:rsid w:val="00A46A57"/>
    <w:rsid w:val="00A4746E"/>
    <w:rsid w:val="00A5095D"/>
    <w:rsid w:val="00A512D8"/>
    <w:rsid w:val="00A51552"/>
    <w:rsid w:val="00A54503"/>
    <w:rsid w:val="00A565BC"/>
    <w:rsid w:val="00A6107D"/>
    <w:rsid w:val="00A655E1"/>
    <w:rsid w:val="00A746F5"/>
    <w:rsid w:val="00A80CB9"/>
    <w:rsid w:val="00A81620"/>
    <w:rsid w:val="00A8168A"/>
    <w:rsid w:val="00A85589"/>
    <w:rsid w:val="00A91FB5"/>
    <w:rsid w:val="00A93E33"/>
    <w:rsid w:val="00AA120F"/>
    <w:rsid w:val="00AA413C"/>
    <w:rsid w:val="00AA49F0"/>
    <w:rsid w:val="00AB06EA"/>
    <w:rsid w:val="00AB37A2"/>
    <w:rsid w:val="00AB7332"/>
    <w:rsid w:val="00AC20AA"/>
    <w:rsid w:val="00AC785E"/>
    <w:rsid w:val="00AC7DB8"/>
    <w:rsid w:val="00AD2858"/>
    <w:rsid w:val="00AD3240"/>
    <w:rsid w:val="00AD556C"/>
    <w:rsid w:val="00AD55D6"/>
    <w:rsid w:val="00AE01EA"/>
    <w:rsid w:val="00AE2515"/>
    <w:rsid w:val="00AE4DD8"/>
    <w:rsid w:val="00AE5844"/>
    <w:rsid w:val="00AE5A7E"/>
    <w:rsid w:val="00AE6DC1"/>
    <w:rsid w:val="00AE752F"/>
    <w:rsid w:val="00AF13F0"/>
    <w:rsid w:val="00AF401F"/>
    <w:rsid w:val="00AF5CF1"/>
    <w:rsid w:val="00AF6003"/>
    <w:rsid w:val="00AF664F"/>
    <w:rsid w:val="00AF7F52"/>
    <w:rsid w:val="00B04290"/>
    <w:rsid w:val="00B048CC"/>
    <w:rsid w:val="00B05B27"/>
    <w:rsid w:val="00B07AE5"/>
    <w:rsid w:val="00B10903"/>
    <w:rsid w:val="00B1175D"/>
    <w:rsid w:val="00B1192E"/>
    <w:rsid w:val="00B123A0"/>
    <w:rsid w:val="00B12B2C"/>
    <w:rsid w:val="00B203AE"/>
    <w:rsid w:val="00B20D7A"/>
    <w:rsid w:val="00B2289C"/>
    <w:rsid w:val="00B24B82"/>
    <w:rsid w:val="00B251CC"/>
    <w:rsid w:val="00B2732F"/>
    <w:rsid w:val="00B30706"/>
    <w:rsid w:val="00B3298B"/>
    <w:rsid w:val="00B3320B"/>
    <w:rsid w:val="00B35139"/>
    <w:rsid w:val="00B376A6"/>
    <w:rsid w:val="00B41001"/>
    <w:rsid w:val="00B42F4D"/>
    <w:rsid w:val="00B43FEB"/>
    <w:rsid w:val="00B44B1E"/>
    <w:rsid w:val="00B469CD"/>
    <w:rsid w:val="00B507AC"/>
    <w:rsid w:val="00B513EF"/>
    <w:rsid w:val="00B51B67"/>
    <w:rsid w:val="00B53F9F"/>
    <w:rsid w:val="00B56131"/>
    <w:rsid w:val="00B565D3"/>
    <w:rsid w:val="00B61619"/>
    <w:rsid w:val="00B63936"/>
    <w:rsid w:val="00B63F6F"/>
    <w:rsid w:val="00B66F6B"/>
    <w:rsid w:val="00B75368"/>
    <w:rsid w:val="00B81F91"/>
    <w:rsid w:val="00B83F68"/>
    <w:rsid w:val="00B904F3"/>
    <w:rsid w:val="00B92197"/>
    <w:rsid w:val="00B92CB5"/>
    <w:rsid w:val="00B95A8A"/>
    <w:rsid w:val="00BA3532"/>
    <w:rsid w:val="00BA54AD"/>
    <w:rsid w:val="00BA72A2"/>
    <w:rsid w:val="00BA75CB"/>
    <w:rsid w:val="00BB0852"/>
    <w:rsid w:val="00BB0B61"/>
    <w:rsid w:val="00BB1720"/>
    <w:rsid w:val="00BB24A2"/>
    <w:rsid w:val="00BB5A60"/>
    <w:rsid w:val="00BB6D6B"/>
    <w:rsid w:val="00BC4217"/>
    <w:rsid w:val="00BC4FB0"/>
    <w:rsid w:val="00BC50A5"/>
    <w:rsid w:val="00BC6483"/>
    <w:rsid w:val="00BC6C4E"/>
    <w:rsid w:val="00BD01D5"/>
    <w:rsid w:val="00BD1BE7"/>
    <w:rsid w:val="00BD1C3A"/>
    <w:rsid w:val="00BD2795"/>
    <w:rsid w:val="00BD4E97"/>
    <w:rsid w:val="00BD75E2"/>
    <w:rsid w:val="00BD78ED"/>
    <w:rsid w:val="00BE11F2"/>
    <w:rsid w:val="00BE1D60"/>
    <w:rsid w:val="00BE3E04"/>
    <w:rsid w:val="00BE7B45"/>
    <w:rsid w:val="00BF2392"/>
    <w:rsid w:val="00BF4A2C"/>
    <w:rsid w:val="00BF5840"/>
    <w:rsid w:val="00BF65DF"/>
    <w:rsid w:val="00C01644"/>
    <w:rsid w:val="00C10825"/>
    <w:rsid w:val="00C10877"/>
    <w:rsid w:val="00C12346"/>
    <w:rsid w:val="00C1614E"/>
    <w:rsid w:val="00C16D12"/>
    <w:rsid w:val="00C2458B"/>
    <w:rsid w:val="00C25F22"/>
    <w:rsid w:val="00C26AB0"/>
    <w:rsid w:val="00C278FA"/>
    <w:rsid w:val="00C333D8"/>
    <w:rsid w:val="00C34029"/>
    <w:rsid w:val="00C34F51"/>
    <w:rsid w:val="00C36100"/>
    <w:rsid w:val="00C3662A"/>
    <w:rsid w:val="00C4200C"/>
    <w:rsid w:val="00C4210B"/>
    <w:rsid w:val="00C43556"/>
    <w:rsid w:val="00C43E90"/>
    <w:rsid w:val="00C447E1"/>
    <w:rsid w:val="00C44F9D"/>
    <w:rsid w:val="00C451CE"/>
    <w:rsid w:val="00C5093F"/>
    <w:rsid w:val="00C51FC6"/>
    <w:rsid w:val="00C535F8"/>
    <w:rsid w:val="00C538C9"/>
    <w:rsid w:val="00C53E08"/>
    <w:rsid w:val="00C5562A"/>
    <w:rsid w:val="00C56D16"/>
    <w:rsid w:val="00C60E00"/>
    <w:rsid w:val="00C625E6"/>
    <w:rsid w:val="00C6275B"/>
    <w:rsid w:val="00C6375A"/>
    <w:rsid w:val="00C646DB"/>
    <w:rsid w:val="00C6673A"/>
    <w:rsid w:val="00C67704"/>
    <w:rsid w:val="00C67763"/>
    <w:rsid w:val="00C71906"/>
    <w:rsid w:val="00C71FD7"/>
    <w:rsid w:val="00C73471"/>
    <w:rsid w:val="00C73603"/>
    <w:rsid w:val="00C740DB"/>
    <w:rsid w:val="00C769BB"/>
    <w:rsid w:val="00C770EA"/>
    <w:rsid w:val="00C80778"/>
    <w:rsid w:val="00C84120"/>
    <w:rsid w:val="00C86B6F"/>
    <w:rsid w:val="00C920CA"/>
    <w:rsid w:val="00C9223A"/>
    <w:rsid w:val="00C93AA5"/>
    <w:rsid w:val="00C95F12"/>
    <w:rsid w:val="00C96E90"/>
    <w:rsid w:val="00C971D9"/>
    <w:rsid w:val="00CA1C87"/>
    <w:rsid w:val="00CA2F64"/>
    <w:rsid w:val="00CA4578"/>
    <w:rsid w:val="00CA4EDA"/>
    <w:rsid w:val="00CA694C"/>
    <w:rsid w:val="00CA6A8E"/>
    <w:rsid w:val="00CA71CE"/>
    <w:rsid w:val="00CB6B17"/>
    <w:rsid w:val="00CB76D1"/>
    <w:rsid w:val="00CC4B69"/>
    <w:rsid w:val="00CC63FB"/>
    <w:rsid w:val="00CD16F7"/>
    <w:rsid w:val="00CD5269"/>
    <w:rsid w:val="00CE2A12"/>
    <w:rsid w:val="00CE2F6A"/>
    <w:rsid w:val="00CE42E6"/>
    <w:rsid w:val="00CE4860"/>
    <w:rsid w:val="00CE4E9C"/>
    <w:rsid w:val="00CE53CB"/>
    <w:rsid w:val="00CE5D56"/>
    <w:rsid w:val="00CE7783"/>
    <w:rsid w:val="00CE7B28"/>
    <w:rsid w:val="00CF141A"/>
    <w:rsid w:val="00CF1E51"/>
    <w:rsid w:val="00CF3AD5"/>
    <w:rsid w:val="00CF4563"/>
    <w:rsid w:val="00CF6CBD"/>
    <w:rsid w:val="00D01B0E"/>
    <w:rsid w:val="00D04530"/>
    <w:rsid w:val="00D04CBB"/>
    <w:rsid w:val="00D102D5"/>
    <w:rsid w:val="00D13156"/>
    <w:rsid w:val="00D1334D"/>
    <w:rsid w:val="00D13429"/>
    <w:rsid w:val="00D139B0"/>
    <w:rsid w:val="00D162F1"/>
    <w:rsid w:val="00D16FC5"/>
    <w:rsid w:val="00D22F09"/>
    <w:rsid w:val="00D23386"/>
    <w:rsid w:val="00D24401"/>
    <w:rsid w:val="00D26EAE"/>
    <w:rsid w:val="00D30A65"/>
    <w:rsid w:val="00D3264B"/>
    <w:rsid w:val="00D33CA0"/>
    <w:rsid w:val="00D35A6C"/>
    <w:rsid w:val="00D37448"/>
    <w:rsid w:val="00D376A7"/>
    <w:rsid w:val="00D4300F"/>
    <w:rsid w:val="00D43FCE"/>
    <w:rsid w:val="00D446A6"/>
    <w:rsid w:val="00D4486D"/>
    <w:rsid w:val="00D479DB"/>
    <w:rsid w:val="00D562E8"/>
    <w:rsid w:val="00D57A1F"/>
    <w:rsid w:val="00D64D70"/>
    <w:rsid w:val="00D6784C"/>
    <w:rsid w:val="00D710BD"/>
    <w:rsid w:val="00D719E3"/>
    <w:rsid w:val="00D71DB5"/>
    <w:rsid w:val="00D736BC"/>
    <w:rsid w:val="00D73DC3"/>
    <w:rsid w:val="00D74333"/>
    <w:rsid w:val="00D7462D"/>
    <w:rsid w:val="00D749D8"/>
    <w:rsid w:val="00D76238"/>
    <w:rsid w:val="00D81190"/>
    <w:rsid w:val="00D81604"/>
    <w:rsid w:val="00D82AD2"/>
    <w:rsid w:val="00D847B3"/>
    <w:rsid w:val="00D95765"/>
    <w:rsid w:val="00D97EAD"/>
    <w:rsid w:val="00DA0486"/>
    <w:rsid w:val="00DA2256"/>
    <w:rsid w:val="00DA64D6"/>
    <w:rsid w:val="00DA7FD1"/>
    <w:rsid w:val="00DB4690"/>
    <w:rsid w:val="00DB537E"/>
    <w:rsid w:val="00DB5AD5"/>
    <w:rsid w:val="00DB5F81"/>
    <w:rsid w:val="00DB6CD2"/>
    <w:rsid w:val="00DC0890"/>
    <w:rsid w:val="00DC2B73"/>
    <w:rsid w:val="00DC2C1E"/>
    <w:rsid w:val="00DC2E7E"/>
    <w:rsid w:val="00DC344C"/>
    <w:rsid w:val="00DC5845"/>
    <w:rsid w:val="00DD0841"/>
    <w:rsid w:val="00DD266E"/>
    <w:rsid w:val="00DD39BF"/>
    <w:rsid w:val="00DE2580"/>
    <w:rsid w:val="00DE2682"/>
    <w:rsid w:val="00DE29E7"/>
    <w:rsid w:val="00DE30AA"/>
    <w:rsid w:val="00DE3C4E"/>
    <w:rsid w:val="00DE5C32"/>
    <w:rsid w:val="00DE73D9"/>
    <w:rsid w:val="00DF2457"/>
    <w:rsid w:val="00DF722E"/>
    <w:rsid w:val="00DF7BD5"/>
    <w:rsid w:val="00E0124F"/>
    <w:rsid w:val="00E04B87"/>
    <w:rsid w:val="00E058A4"/>
    <w:rsid w:val="00E059F2"/>
    <w:rsid w:val="00E07A4B"/>
    <w:rsid w:val="00E105DF"/>
    <w:rsid w:val="00E123FB"/>
    <w:rsid w:val="00E13DD9"/>
    <w:rsid w:val="00E159B6"/>
    <w:rsid w:val="00E229E9"/>
    <w:rsid w:val="00E22B79"/>
    <w:rsid w:val="00E24574"/>
    <w:rsid w:val="00E264FF"/>
    <w:rsid w:val="00E31BC0"/>
    <w:rsid w:val="00E3220A"/>
    <w:rsid w:val="00E36D2F"/>
    <w:rsid w:val="00E37FA5"/>
    <w:rsid w:val="00E40CF2"/>
    <w:rsid w:val="00E42753"/>
    <w:rsid w:val="00E42818"/>
    <w:rsid w:val="00E43231"/>
    <w:rsid w:val="00E52643"/>
    <w:rsid w:val="00E53972"/>
    <w:rsid w:val="00E542B3"/>
    <w:rsid w:val="00E54872"/>
    <w:rsid w:val="00E55A0B"/>
    <w:rsid w:val="00E56718"/>
    <w:rsid w:val="00E577B7"/>
    <w:rsid w:val="00E57F71"/>
    <w:rsid w:val="00E612D2"/>
    <w:rsid w:val="00E6201C"/>
    <w:rsid w:val="00E62DCF"/>
    <w:rsid w:val="00E655F2"/>
    <w:rsid w:val="00E65ADA"/>
    <w:rsid w:val="00E66211"/>
    <w:rsid w:val="00E67EE6"/>
    <w:rsid w:val="00E70ED7"/>
    <w:rsid w:val="00E7394C"/>
    <w:rsid w:val="00E75408"/>
    <w:rsid w:val="00E76B58"/>
    <w:rsid w:val="00E775A1"/>
    <w:rsid w:val="00E80269"/>
    <w:rsid w:val="00E807E5"/>
    <w:rsid w:val="00E83E0B"/>
    <w:rsid w:val="00E84DD9"/>
    <w:rsid w:val="00E85105"/>
    <w:rsid w:val="00E86175"/>
    <w:rsid w:val="00E9254F"/>
    <w:rsid w:val="00E92D9D"/>
    <w:rsid w:val="00E94C0D"/>
    <w:rsid w:val="00E95886"/>
    <w:rsid w:val="00E9697B"/>
    <w:rsid w:val="00EA27E1"/>
    <w:rsid w:val="00EA4C7A"/>
    <w:rsid w:val="00EA6008"/>
    <w:rsid w:val="00EA64EF"/>
    <w:rsid w:val="00EB1894"/>
    <w:rsid w:val="00EB40A2"/>
    <w:rsid w:val="00EB4AC7"/>
    <w:rsid w:val="00EC037E"/>
    <w:rsid w:val="00EC0A59"/>
    <w:rsid w:val="00EC28CB"/>
    <w:rsid w:val="00EC2995"/>
    <w:rsid w:val="00EC419B"/>
    <w:rsid w:val="00EC75D6"/>
    <w:rsid w:val="00ED44BF"/>
    <w:rsid w:val="00ED5DAF"/>
    <w:rsid w:val="00ED738C"/>
    <w:rsid w:val="00EE08A4"/>
    <w:rsid w:val="00EE0A26"/>
    <w:rsid w:val="00EF13B6"/>
    <w:rsid w:val="00EF4140"/>
    <w:rsid w:val="00EF5973"/>
    <w:rsid w:val="00EF737E"/>
    <w:rsid w:val="00F002E2"/>
    <w:rsid w:val="00F04D76"/>
    <w:rsid w:val="00F065A0"/>
    <w:rsid w:val="00F07B48"/>
    <w:rsid w:val="00F10A60"/>
    <w:rsid w:val="00F10BD0"/>
    <w:rsid w:val="00F10CBE"/>
    <w:rsid w:val="00F11347"/>
    <w:rsid w:val="00F11F91"/>
    <w:rsid w:val="00F1267C"/>
    <w:rsid w:val="00F15441"/>
    <w:rsid w:val="00F1551D"/>
    <w:rsid w:val="00F163D3"/>
    <w:rsid w:val="00F17C2C"/>
    <w:rsid w:val="00F20A46"/>
    <w:rsid w:val="00F210CE"/>
    <w:rsid w:val="00F241D0"/>
    <w:rsid w:val="00F25A7E"/>
    <w:rsid w:val="00F27008"/>
    <w:rsid w:val="00F302B5"/>
    <w:rsid w:val="00F31B93"/>
    <w:rsid w:val="00F322A6"/>
    <w:rsid w:val="00F379D0"/>
    <w:rsid w:val="00F40611"/>
    <w:rsid w:val="00F4188C"/>
    <w:rsid w:val="00F42F0E"/>
    <w:rsid w:val="00F43E8C"/>
    <w:rsid w:val="00F44B56"/>
    <w:rsid w:val="00F478E9"/>
    <w:rsid w:val="00F51072"/>
    <w:rsid w:val="00F5154F"/>
    <w:rsid w:val="00F53F8E"/>
    <w:rsid w:val="00F554EE"/>
    <w:rsid w:val="00F55AC1"/>
    <w:rsid w:val="00F562A0"/>
    <w:rsid w:val="00F56741"/>
    <w:rsid w:val="00F56938"/>
    <w:rsid w:val="00F60890"/>
    <w:rsid w:val="00F61CE2"/>
    <w:rsid w:val="00F63F04"/>
    <w:rsid w:val="00F64159"/>
    <w:rsid w:val="00F6466E"/>
    <w:rsid w:val="00F647A1"/>
    <w:rsid w:val="00F6498A"/>
    <w:rsid w:val="00F653CC"/>
    <w:rsid w:val="00F66767"/>
    <w:rsid w:val="00F667FA"/>
    <w:rsid w:val="00F66DDF"/>
    <w:rsid w:val="00F75CF0"/>
    <w:rsid w:val="00F77908"/>
    <w:rsid w:val="00F80062"/>
    <w:rsid w:val="00F80DBA"/>
    <w:rsid w:val="00F83F02"/>
    <w:rsid w:val="00F840A2"/>
    <w:rsid w:val="00F859E9"/>
    <w:rsid w:val="00F8683D"/>
    <w:rsid w:val="00F86A7D"/>
    <w:rsid w:val="00F91875"/>
    <w:rsid w:val="00F922F2"/>
    <w:rsid w:val="00F938E4"/>
    <w:rsid w:val="00F93A95"/>
    <w:rsid w:val="00F947D8"/>
    <w:rsid w:val="00F97EEB"/>
    <w:rsid w:val="00FA193D"/>
    <w:rsid w:val="00FA2A87"/>
    <w:rsid w:val="00FA6561"/>
    <w:rsid w:val="00FA6FD4"/>
    <w:rsid w:val="00FB2E7C"/>
    <w:rsid w:val="00FB57CE"/>
    <w:rsid w:val="00FB6524"/>
    <w:rsid w:val="00FB6D34"/>
    <w:rsid w:val="00FB6F43"/>
    <w:rsid w:val="00FB7B61"/>
    <w:rsid w:val="00FC04F9"/>
    <w:rsid w:val="00FC12A3"/>
    <w:rsid w:val="00FC2250"/>
    <w:rsid w:val="00FC57BB"/>
    <w:rsid w:val="00FC7AE7"/>
    <w:rsid w:val="00FC7F1B"/>
    <w:rsid w:val="00FD1028"/>
    <w:rsid w:val="00FD1926"/>
    <w:rsid w:val="00FD1CD4"/>
    <w:rsid w:val="00FE01D8"/>
    <w:rsid w:val="00FE069C"/>
    <w:rsid w:val="00FE06B4"/>
    <w:rsid w:val="00FE147C"/>
    <w:rsid w:val="00FE411B"/>
    <w:rsid w:val="00FE4E5C"/>
    <w:rsid w:val="00FE5452"/>
    <w:rsid w:val="00FE5986"/>
    <w:rsid w:val="00FE653A"/>
    <w:rsid w:val="00FF0A58"/>
    <w:rsid w:val="00FF2659"/>
    <w:rsid w:val="00FF2EF9"/>
    <w:rsid w:val="00FF3211"/>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5:chartTrackingRefBased/>
  <w15:docId w15:val="{D8B3EA3B-F33A-4F46-9432-713C631F8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3616C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C2458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F4061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pPr>
      <w:spacing w:after="0" w:line="240" w:lineRule="auto"/>
    </w:pPr>
    <w:rPr>
      <w:rFonts w:ascii="Times New Roman" w:hAnsi="Times New Roman"/>
      <w:sz w:val="24"/>
    </w:rPr>
  </w:style>
  <w:style w:type="character" w:customStyle="1" w:styleId="Heading1Char">
    <w:name w:val="Heading 1 Char"/>
    <w:basedOn w:val="DefaultParagraphFont"/>
    <w:link w:val="Heading1"/>
    <w:uiPriority w:val="9"/>
    <w:rsid w:val="003616C3"/>
    <w:rPr>
      <w:rFonts w:ascii="Times New Roman" w:eastAsia="Times New Roman" w:hAnsi="Times New Roman" w:cs="Times New Roman"/>
      <w:b/>
      <w:bCs/>
      <w:kern w:val="36"/>
      <w:sz w:val="48"/>
      <w:szCs w:val="48"/>
    </w:rPr>
  </w:style>
  <w:style w:type="character" w:styleId="Strong">
    <w:name w:val="Strong"/>
    <w:qFormat/>
    <w:rsid w:val="00BE11F2"/>
    <w:rPr>
      <w:b/>
      <w:bCs/>
    </w:rPr>
  </w:style>
  <w:style w:type="character" w:styleId="Hyperlink">
    <w:name w:val="Hyperlink"/>
    <w:basedOn w:val="DefaultParagraphFont"/>
    <w:uiPriority w:val="99"/>
    <w:semiHidden/>
    <w:unhideWhenUsed/>
    <w:rsid w:val="00AB37A2"/>
    <w:rPr>
      <w:color w:val="0000FF"/>
      <w:u w:val="single"/>
    </w:rPr>
  </w:style>
  <w:style w:type="character" w:customStyle="1" w:styleId="notranslate">
    <w:name w:val="notranslate"/>
    <w:basedOn w:val="DefaultParagraphFont"/>
    <w:rsid w:val="00AB37A2"/>
  </w:style>
  <w:style w:type="character" w:customStyle="1" w:styleId="nowrap">
    <w:name w:val="nowrap"/>
    <w:basedOn w:val="DefaultParagraphFont"/>
    <w:rsid w:val="00AB37A2"/>
  </w:style>
  <w:style w:type="character" w:customStyle="1" w:styleId="romain">
    <w:name w:val="romain"/>
    <w:basedOn w:val="DefaultParagraphFont"/>
    <w:rsid w:val="00AB37A2"/>
  </w:style>
  <w:style w:type="character" w:customStyle="1" w:styleId="plainlinks">
    <w:name w:val="plainlinks"/>
    <w:basedOn w:val="DefaultParagraphFont"/>
    <w:rsid w:val="006A6F94"/>
  </w:style>
  <w:style w:type="character" w:customStyle="1" w:styleId="h-geo">
    <w:name w:val="h-geo"/>
    <w:basedOn w:val="DefaultParagraphFont"/>
    <w:rsid w:val="006A6F94"/>
  </w:style>
  <w:style w:type="paragraph" w:customStyle="1" w:styleId="Default">
    <w:name w:val="Default"/>
    <w:rsid w:val="006A6F94"/>
    <w:pPr>
      <w:autoSpaceDE w:val="0"/>
      <w:autoSpaceDN w:val="0"/>
      <w:adjustRightInd w:val="0"/>
      <w:spacing w:after="0" w:line="240" w:lineRule="auto"/>
    </w:pPr>
    <w:rPr>
      <w:rFonts w:ascii="Code" w:hAnsi="Code" w:cs="Code"/>
      <w:color w:val="000000"/>
      <w:sz w:val="24"/>
      <w:szCs w:val="24"/>
    </w:rPr>
  </w:style>
  <w:style w:type="character" w:styleId="Emphasis">
    <w:name w:val="Emphasis"/>
    <w:basedOn w:val="DefaultParagraphFont"/>
    <w:uiPriority w:val="20"/>
    <w:qFormat/>
    <w:rsid w:val="006A6F94"/>
    <w:rPr>
      <w:i/>
      <w:iCs/>
    </w:rPr>
  </w:style>
  <w:style w:type="character" w:customStyle="1" w:styleId="Heading2Char">
    <w:name w:val="Heading 2 Char"/>
    <w:basedOn w:val="DefaultParagraphFont"/>
    <w:link w:val="Heading2"/>
    <w:uiPriority w:val="9"/>
    <w:rsid w:val="00C2458B"/>
    <w:rPr>
      <w:rFonts w:asciiTheme="majorHAnsi" w:eastAsiaTheme="majorEastAsia" w:hAnsiTheme="majorHAnsi" w:cstheme="majorBidi"/>
      <w:color w:val="2E74B5" w:themeColor="accent1" w:themeShade="BF"/>
      <w:sz w:val="26"/>
      <w:szCs w:val="26"/>
    </w:rPr>
  </w:style>
  <w:style w:type="character" w:styleId="HTMLCite">
    <w:name w:val="HTML Cite"/>
    <w:basedOn w:val="DefaultParagraphFont"/>
    <w:uiPriority w:val="99"/>
    <w:semiHidden/>
    <w:unhideWhenUsed/>
    <w:rsid w:val="00C2458B"/>
    <w:rPr>
      <w:i/>
      <w:iCs/>
    </w:rPr>
  </w:style>
  <w:style w:type="character" w:customStyle="1" w:styleId="subfielddata">
    <w:name w:val="subfielddata"/>
    <w:basedOn w:val="DefaultParagraphFont"/>
    <w:rsid w:val="001B5259"/>
  </w:style>
  <w:style w:type="character" w:customStyle="1" w:styleId="Heading4Char">
    <w:name w:val="Heading 4 Char"/>
    <w:basedOn w:val="DefaultParagraphFont"/>
    <w:link w:val="Heading4"/>
    <w:uiPriority w:val="9"/>
    <w:semiHidden/>
    <w:rsid w:val="00F40611"/>
    <w:rPr>
      <w:rFonts w:asciiTheme="majorHAnsi" w:eastAsiaTheme="majorEastAsia" w:hAnsiTheme="majorHAnsi" w:cstheme="majorBidi"/>
      <w:i/>
      <w:iCs/>
      <w:color w:val="2E74B5" w:themeColor="accent1" w:themeShade="BF"/>
    </w:rPr>
  </w:style>
  <w:style w:type="character" w:customStyle="1" w:styleId="collection">
    <w:name w:val="collection"/>
    <w:basedOn w:val="DefaultParagraphFont"/>
    <w:rsid w:val="00F40611"/>
  </w:style>
  <w:style w:type="character" w:customStyle="1" w:styleId="nlmarticle-title">
    <w:name w:val="nlm_article-title"/>
    <w:basedOn w:val="DefaultParagraphFont"/>
    <w:rsid w:val="007978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8047124">
      <w:bodyDiv w:val="1"/>
      <w:marLeft w:val="0"/>
      <w:marRight w:val="0"/>
      <w:marTop w:val="0"/>
      <w:marBottom w:val="0"/>
      <w:divBdr>
        <w:top w:val="none" w:sz="0" w:space="0" w:color="auto"/>
        <w:left w:val="none" w:sz="0" w:space="0" w:color="auto"/>
        <w:bottom w:val="none" w:sz="0" w:space="0" w:color="auto"/>
        <w:right w:val="none" w:sz="0" w:space="0" w:color="auto"/>
      </w:divBdr>
    </w:div>
    <w:div w:id="401292858">
      <w:bodyDiv w:val="1"/>
      <w:marLeft w:val="0"/>
      <w:marRight w:val="0"/>
      <w:marTop w:val="0"/>
      <w:marBottom w:val="0"/>
      <w:divBdr>
        <w:top w:val="none" w:sz="0" w:space="0" w:color="auto"/>
        <w:left w:val="none" w:sz="0" w:space="0" w:color="auto"/>
        <w:bottom w:val="none" w:sz="0" w:space="0" w:color="auto"/>
        <w:right w:val="none" w:sz="0" w:space="0" w:color="auto"/>
      </w:divBdr>
    </w:div>
    <w:div w:id="415908678">
      <w:bodyDiv w:val="1"/>
      <w:marLeft w:val="0"/>
      <w:marRight w:val="0"/>
      <w:marTop w:val="0"/>
      <w:marBottom w:val="0"/>
      <w:divBdr>
        <w:top w:val="none" w:sz="0" w:space="0" w:color="auto"/>
        <w:left w:val="none" w:sz="0" w:space="0" w:color="auto"/>
        <w:bottom w:val="none" w:sz="0" w:space="0" w:color="auto"/>
        <w:right w:val="none" w:sz="0" w:space="0" w:color="auto"/>
      </w:divBdr>
    </w:div>
    <w:div w:id="790439662">
      <w:bodyDiv w:val="1"/>
      <w:marLeft w:val="0"/>
      <w:marRight w:val="0"/>
      <w:marTop w:val="0"/>
      <w:marBottom w:val="0"/>
      <w:divBdr>
        <w:top w:val="none" w:sz="0" w:space="0" w:color="auto"/>
        <w:left w:val="none" w:sz="0" w:space="0" w:color="auto"/>
        <w:bottom w:val="none" w:sz="0" w:space="0" w:color="auto"/>
        <w:right w:val="none" w:sz="0" w:space="0" w:color="auto"/>
      </w:divBdr>
    </w:div>
    <w:div w:id="1070274822">
      <w:bodyDiv w:val="1"/>
      <w:marLeft w:val="0"/>
      <w:marRight w:val="0"/>
      <w:marTop w:val="0"/>
      <w:marBottom w:val="0"/>
      <w:divBdr>
        <w:top w:val="none" w:sz="0" w:space="0" w:color="auto"/>
        <w:left w:val="none" w:sz="0" w:space="0" w:color="auto"/>
        <w:bottom w:val="none" w:sz="0" w:space="0" w:color="auto"/>
        <w:right w:val="none" w:sz="0" w:space="0" w:color="auto"/>
      </w:divBdr>
      <w:divsChild>
        <w:div w:id="1045759408">
          <w:marLeft w:val="0"/>
          <w:marRight w:val="0"/>
          <w:marTop w:val="0"/>
          <w:marBottom w:val="0"/>
          <w:divBdr>
            <w:top w:val="none" w:sz="0" w:space="0" w:color="auto"/>
            <w:left w:val="none" w:sz="0" w:space="0" w:color="auto"/>
            <w:bottom w:val="none" w:sz="0" w:space="0" w:color="auto"/>
            <w:right w:val="none" w:sz="0" w:space="0" w:color="auto"/>
          </w:divBdr>
          <w:divsChild>
            <w:div w:id="2089226269">
              <w:marLeft w:val="0"/>
              <w:marRight w:val="0"/>
              <w:marTop w:val="0"/>
              <w:marBottom w:val="0"/>
              <w:divBdr>
                <w:top w:val="none" w:sz="0" w:space="0" w:color="auto"/>
                <w:left w:val="none" w:sz="0" w:space="0" w:color="auto"/>
                <w:bottom w:val="none" w:sz="0" w:space="0" w:color="auto"/>
                <w:right w:val="none" w:sz="0" w:space="0" w:color="auto"/>
              </w:divBdr>
            </w:div>
            <w:div w:id="100994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84950">
      <w:bodyDiv w:val="1"/>
      <w:marLeft w:val="0"/>
      <w:marRight w:val="0"/>
      <w:marTop w:val="0"/>
      <w:marBottom w:val="0"/>
      <w:divBdr>
        <w:top w:val="none" w:sz="0" w:space="0" w:color="auto"/>
        <w:left w:val="none" w:sz="0" w:space="0" w:color="auto"/>
        <w:bottom w:val="none" w:sz="0" w:space="0" w:color="auto"/>
        <w:right w:val="none" w:sz="0" w:space="0" w:color="auto"/>
      </w:divBdr>
    </w:div>
    <w:div w:id="1617980567">
      <w:bodyDiv w:val="1"/>
      <w:marLeft w:val="0"/>
      <w:marRight w:val="0"/>
      <w:marTop w:val="0"/>
      <w:marBottom w:val="0"/>
      <w:divBdr>
        <w:top w:val="none" w:sz="0" w:space="0" w:color="auto"/>
        <w:left w:val="none" w:sz="0" w:space="0" w:color="auto"/>
        <w:bottom w:val="none" w:sz="0" w:space="0" w:color="auto"/>
        <w:right w:val="none" w:sz="0" w:space="0" w:color="auto"/>
      </w:divBdr>
    </w:div>
    <w:div w:id="1823425814">
      <w:bodyDiv w:val="1"/>
      <w:marLeft w:val="0"/>
      <w:marRight w:val="0"/>
      <w:marTop w:val="0"/>
      <w:marBottom w:val="0"/>
      <w:divBdr>
        <w:top w:val="none" w:sz="0" w:space="0" w:color="auto"/>
        <w:left w:val="none" w:sz="0" w:space="0" w:color="auto"/>
        <w:bottom w:val="none" w:sz="0" w:space="0" w:color="auto"/>
        <w:right w:val="none" w:sz="0" w:space="0" w:color="auto"/>
      </w:divBdr>
    </w:div>
    <w:div w:id="1846364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6.emf"/><Relationship Id="rId3" Type="http://schemas.openxmlformats.org/officeDocument/2006/relationships/webSettings" Target="webSettings.xml"/><Relationship Id="rId7" Type="http://schemas.openxmlformats.org/officeDocument/2006/relationships/image" Target="media/image3.emf"/><Relationship Id="rId12" Type="http://schemas.openxmlformats.org/officeDocument/2006/relationships/oleObject" Target="embeddings/oleObject4.bin"/><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oleObject" Target="embeddings/oleObject1.bin"/><Relationship Id="rId11" Type="http://schemas.openxmlformats.org/officeDocument/2006/relationships/image" Target="media/image5.emf"/><Relationship Id="rId5" Type="http://schemas.openxmlformats.org/officeDocument/2006/relationships/image" Target="media/image2.emf"/><Relationship Id="rId15" Type="http://schemas.openxmlformats.org/officeDocument/2006/relationships/fontTable" Target="fontTable.xml"/><Relationship Id="rId10" Type="http://schemas.openxmlformats.org/officeDocument/2006/relationships/oleObject" Target="embeddings/oleObject3.bin"/><Relationship Id="rId4" Type="http://schemas.openxmlformats.org/officeDocument/2006/relationships/image" Target="media/image1.emf"/><Relationship Id="rId9" Type="http://schemas.openxmlformats.org/officeDocument/2006/relationships/image" Target="media/image4.emf"/><Relationship Id="rId14" Type="http://schemas.openxmlformats.org/officeDocument/2006/relationships/oleObject" Target="embeddings/oleObject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898</Words>
  <Characters>5125</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Ralph Coffman</cp:lastModifiedBy>
  <cp:revision>2</cp:revision>
  <dcterms:created xsi:type="dcterms:W3CDTF">2018-07-02T17:36:00Z</dcterms:created>
  <dcterms:modified xsi:type="dcterms:W3CDTF">2018-07-02T17:36:00Z</dcterms:modified>
</cp:coreProperties>
</file>